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FE0B3" w14:textId="77777777" w:rsidR="00352A6D" w:rsidRPr="00F72EA5" w:rsidRDefault="00352A6D" w:rsidP="00352A6D">
      <w:pPr>
        <w:jc w:val="both"/>
        <w:rPr>
          <w:rFonts w:ascii="Arial" w:hAnsi="Arial" w:cs="Arial"/>
          <w:color w:val="000000" w:themeColor="text1"/>
          <w:sz w:val="20"/>
          <w:szCs w:val="20"/>
        </w:rPr>
      </w:pPr>
    </w:p>
    <w:p w14:paraId="037BE5FC" w14:textId="77777777" w:rsidR="00336590" w:rsidRPr="00F72EA5" w:rsidRDefault="00336590" w:rsidP="00352A6D">
      <w:pPr>
        <w:jc w:val="both"/>
        <w:rPr>
          <w:rFonts w:ascii="Arial" w:hAnsi="Arial" w:cs="Arial"/>
          <w:color w:val="000000" w:themeColor="text1"/>
          <w:sz w:val="20"/>
          <w:szCs w:val="20"/>
        </w:rPr>
      </w:pPr>
    </w:p>
    <w:p w14:paraId="43329571" w14:textId="77777777" w:rsidR="00336590" w:rsidRPr="00F72EA5" w:rsidRDefault="00336590" w:rsidP="00352A6D">
      <w:pPr>
        <w:jc w:val="both"/>
        <w:rPr>
          <w:rFonts w:ascii="Arial" w:hAnsi="Arial" w:cs="Arial"/>
          <w:color w:val="000000" w:themeColor="text1"/>
          <w:sz w:val="20"/>
          <w:szCs w:val="20"/>
        </w:rPr>
      </w:pPr>
    </w:p>
    <w:p w14:paraId="069BDFEE" w14:textId="77777777" w:rsidR="00336590" w:rsidRPr="00F72EA5" w:rsidRDefault="00336590" w:rsidP="005879C3">
      <w:pPr>
        <w:jc w:val="center"/>
        <w:rPr>
          <w:rFonts w:ascii="Arial" w:hAnsi="Arial" w:cs="Arial"/>
          <w:b/>
          <w:color w:val="000000" w:themeColor="text1"/>
          <w:sz w:val="20"/>
          <w:szCs w:val="20"/>
        </w:rPr>
      </w:pPr>
      <w:r w:rsidRPr="00F72EA5">
        <w:rPr>
          <w:rFonts w:ascii="Arial" w:hAnsi="Arial" w:cs="Arial"/>
          <w:b/>
          <w:color w:val="000000" w:themeColor="text1"/>
          <w:sz w:val="20"/>
          <w:szCs w:val="20"/>
        </w:rPr>
        <w:t>TENDER</w:t>
      </w:r>
    </w:p>
    <w:p w14:paraId="24EA52B4" w14:textId="77777777" w:rsidR="00336590" w:rsidRPr="00F72EA5" w:rsidRDefault="00336590" w:rsidP="005879C3">
      <w:pPr>
        <w:jc w:val="center"/>
        <w:rPr>
          <w:rFonts w:ascii="Arial" w:hAnsi="Arial" w:cs="Arial"/>
          <w:color w:val="000000" w:themeColor="text1"/>
          <w:sz w:val="20"/>
          <w:szCs w:val="20"/>
        </w:rPr>
      </w:pPr>
      <w:r w:rsidRPr="00F72EA5">
        <w:rPr>
          <w:rFonts w:ascii="Arial" w:hAnsi="Arial" w:cs="Arial"/>
          <w:color w:val="000000" w:themeColor="text1"/>
          <w:sz w:val="20"/>
          <w:szCs w:val="20"/>
        </w:rPr>
        <w:t>for</w:t>
      </w:r>
    </w:p>
    <w:p w14:paraId="3B4E2A87" w14:textId="3DDAE785" w:rsidR="00336590" w:rsidRPr="00F72EA5" w:rsidRDefault="00A60B92" w:rsidP="001034D5">
      <w:pPr>
        <w:jc w:val="center"/>
        <w:rPr>
          <w:rFonts w:ascii="Arial" w:hAnsi="Arial" w:cs="Arial"/>
          <w:color w:val="000000" w:themeColor="text1"/>
          <w:sz w:val="20"/>
          <w:szCs w:val="20"/>
        </w:rPr>
      </w:pPr>
      <w:r>
        <w:rPr>
          <w:rFonts w:ascii="Arial" w:hAnsi="Arial" w:cs="Arial"/>
          <w:color w:val="000000" w:themeColor="text1"/>
          <w:sz w:val="20"/>
          <w:szCs w:val="20"/>
        </w:rPr>
        <w:t xml:space="preserve">Procurement of </w:t>
      </w:r>
      <w:r w:rsidR="001034D5">
        <w:rPr>
          <w:rFonts w:ascii="Arial" w:hAnsi="Arial" w:cs="Arial"/>
          <w:color w:val="000000" w:themeColor="text1"/>
          <w:sz w:val="20"/>
          <w:szCs w:val="20"/>
        </w:rPr>
        <w:t xml:space="preserve">Hardware </w:t>
      </w:r>
      <w:r>
        <w:rPr>
          <w:rFonts w:ascii="Arial" w:hAnsi="Arial" w:cs="Arial"/>
          <w:color w:val="000000" w:themeColor="text1"/>
          <w:sz w:val="20"/>
          <w:szCs w:val="20"/>
        </w:rPr>
        <w:t xml:space="preserve">Materials for </w:t>
      </w:r>
      <w:r w:rsidR="001034D5">
        <w:rPr>
          <w:rFonts w:ascii="Arial" w:hAnsi="Arial" w:cs="Arial"/>
          <w:color w:val="000000" w:themeColor="text1"/>
          <w:sz w:val="20"/>
          <w:szCs w:val="20"/>
        </w:rPr>
        <w:t>ProSoil Project</w:t>
      </w:r>
    </w:p>
    <w:p w14:paraId="40C24AF8" w14:textId="72226F73" w:rsidR="00336590" w:rsidRPr="00F72EA5" w:rsidRDefault="00336590" w:rsidP="005879C3">
      <w:pPr>
        <w:jc w:val="center"/>
        <w:rPr>
          <w:rFonts w:ascii="Arial" w:hAnsi="Arial" w:cs="Arial"/>
          <w:color w:val="000000" w:themeColor="text1"/>
          <w:sz w:val="20"/>
          <w:szCs w:val="20"/>
        </w:rPr>
      </w:pPr>
      <w:r w:rsidRPr="00F72EA5">
        <w:rPr>
          <w:rFonts w:ascii="Arial" w:hAnsi="Arial" w:cs="Arial"/>
          <w:color w:val="000000" w:themeColor="text1"/>
          <w:sz w:val="20"/>
          <w:szCs w:val="20"/>
        </w:rPr>
        <w:t xml:space="preserve">Tender Number: </w:t>
      </w:r>
      <w:r w:rsidR="00147121">
        <w:rPr>
          <w:rFonts w:ascii="Arial" w:hAnsi="Arial" w:cs="Arial"/>
          <w:color w:val="FF0000"/>
          <w:sz w:val="20"/>
          <w:szCs w:val="20"/>
        </w:rPr>
        <w:t>91122810</w:t>
      </w:r>
    </w:p>
    <w:p w14:paraId="78C2E255" w14:textId="77777777" w:rsidR="00336590" w:rsidRPr="00F72EA5" w:rsidRDefault="00336590" w:rsidP="005879C3">
      <w:pPr>
        <w:jc w:val="center"/>
        <w:rPr>
          <w:rFonts w:ascii="Arial" w:hAnsi="Arial" w:cs="Arial"/>
          <w:color w:val="000000" w:themeColor="text1"/>
          <w:sz w:val="20"/>
          <w:szCs w:val="20"/>
        </w:rPr>
      </w:pPr>
    </w:p>
    <w:p w14:paraId="6771D9B4" w14:textId="46A587DC" w:rsidR="00336590" w:rsidRPr="00F72EA5" w:rsidRDefault="00147121" w:rsidP="005879C3">
      <w:pPr>
        <w:jc w:val="center"/>
        <w:rPr>
          <w:rFonts w:ascii="Arial" w:hAnsi="Arial" w:cs="Arial"/>
          <w:color w:val="000000" w:themeColor="text1"/>
          <w:sz w:val="20"/>
          <w:szCs w:val="20"/>
        </w:rPr>
      </w:pPr>
      <w:r>
        <w:rPr>
          <w:rFonts w:ascii="Arial" w:hAnsi="Arial" w:cs="Arial"/>
          <w:color w:val="000000" w:themeColor="text1"/>
          <w:sz w:val="20"/>
          <w:szCs w:val="20"/>
        </w:rPr>
        <w:t>Date: 17.10.2018</w:t>
      </w:r>
    </w:p>
    <w:p w14:paraId="15B9ADED" w14:textId="77777777" w:rsidR="00336590" w:rsidRPr="00F72EA5" w:rsidRDefault="00336590" w:rsidP="005879C3">
      <w:pPr>
        <w:jc w:val="center"/>
        <w:rPr>
          <w:rFonts w:ascii="Arial" w:hAnsi="Arial" w:cs="Arial"/>
          <w:color w:val="000000" w:themeColor="text1"/>
          <w:sz w:val="20"/>
          <w:szCs w:val="20"/>
        </w:rPr>
      </w:pPr>
    </w:p>
    <w:p w14:paraId="0F522748" w14:textId="77777777" w:rsidR="00336590" w:rsidRPr="00F72EA5" w:rsidRDefault="00336590" w:rsidP="005879C3">
      <w:pPr>
        <w:jc w:val="center"/>
        <w:rPr>
          <w:rFonts w:ascii="Arial" w:hAnsi="Arial" w:cs="Arial"/>
          <w:color w:val="000000" w:themeColor="text1"/>
          <w:sz w:val="20"/>
          <w:szCs w:val="20"/>
        </w:rPr>
      </w:pPr>
    </w:p>
    <w:p w14:paraId="5DB9A1E3" w14:textId="77777777" w:rsidR="00336590" w:rsidRPr="00F72EA5" w:rsidRDefault="00336590" w:rsidP="005879C3">
      <w:pPr>
        <w:jc w:val="center"/>
        <w:rPr>
          <w:rFonts w:ascii="Arial" w:hAnsi="Arial" w:cs="Arial"/>
          <w:color w:val="000000" w:themeColor="text1"/>
          <w:sz w:val="20"/>
          <w:szCs w:val="20"/>
        </w:rPr>
      </w:pPr>
    </w:p>
    <w:p w14:paraId="35846C2A" w14:textId="77777777" w:rsidR="00336590" w:rsidRPr="00F72EA5" w:rsidRDefault="00336590" w:rsidP="005879C3">
      <w:pPr>
        <w:jc w:val="center"/>
        <w:rPr>
          <w:rFonts w:ascii="Arial" w:hAnsi="Arial" w:cs="Arial"/>
          <w:color w:val="000000" w:themeColor="text1"/>
          <w:sz w:val="20"/>
          <w:szCs w:val="20"/>
        </w:rPr>
      </w:pPr>
    </w:p>
    <w:p w14:paraId="343653E9" w14:textId="77777777" w:rsidR="00336590" w:rsidRPr="00F72EA5" w:rsidRDefault="00336590" w:rsidP="005879C3">
      <w:pPr>
        <w:jc w:val="center"/>
        <w:rPr>
          <w:rFonts w:ascii="Arial" w:hAnsi="Arial" w:cs="Arial"/>
          <w:color w:val="000000" w:themeColor="text1"/>
          <w:sz w:val="20"/>
          <w:szCs w:val="20"/>
        </w:rPr>
      </w:pPr>
    </w:p>
    <w:p w14:paraId="233DE484" w14:textId="77777777" w:rsidR="00336590" w:rsidRPr="00F72EA5" w:rsidRDefault="00336590" w:rsidP="005879C3">
      <w:pPr>
        <w:jc w:val="center"/>
        <w:rPr>
          <w:rFonts w:ascii="Arial" w:hAnsi="Arial" w:cs="Arial"/>
          <w:color w:val="000000" w:themeColor="text1"/>
          <w:sz w:val="20"/>
          <w:szCs w:val="20"/>
        </w:rPr>
      </w:pPr>
    </w:p>
    <w:p w14:paraId="187471C0" w14:textId="77777777" w:rsidR="00336590" w:rsidRPr="00F72EA5" w:rsidRDefault="00336590" w:rsidP="005879C3">
      <w:pPr>
        <w:jc w:val="center"/>
        <w:rPr>
          <w:rFonts w:ascii="Arial" w:hAnsi="Arial" w:cs="Arial"/>
          <w:color w:val="000000" w:themeColor="text1"/>
          <w:sz w:val="20"/>
          <w:szCs w:val="20"/>
        </w:rPr>
      </w:pPr>
    </w:p>
    <w:p w14:paraId="463C8567" w14:textId="77777777" w:rsidR="00336590" w:rsidRPr="00F72EA5" w:rsidRDefault="00336590" w:rsidP="005879C3">
      <w:pPr>
        <w:jc w:val="center"/>
        <w:rPr>
          <w:rFonts w:ascii="Arial" w:hAnsi="Arial" w:cs="Arial"/>
          <w:color w:val="000000" w:themeColor="text1"/>
          <w:sz w:val="20"/>
          <w:szCs w:val="20"/>
        </w:rPr>
      </w:pPr>
    </w:p>
    <w:p w14:paraId="1AD6922B" w14:textId="77777777" w:rsidR="00336590" w:rsidRPr="00F72EA5" w:rsidRDefault="00336590" w:rsidP="005879C3">
      <w:pPr>
        <w:jc w:val="center"/>
        <w:rPr>
          <w:rFonts w:ascii="Arial" w:hAnsi="Arial" w:cs="Arial"/>
          <w:color w:val="000000" w:themeColor="text1"/>
          <w:sz w:val="20"/>
          <w:szCs w:val="20"/>
        </w:rPr>
      </w:pPr>
    </w:p>
    <w:p w14:paraId="34B2359E" w14:textId="77777777" w:rsidR="00336590" w:rsidRPr="00F72EA5" w:rsidRDefault="00336590" w:rsidP="005879C3">
      <w:pPr>
        <w:jc w:val="center"/>
        <w:rPr>
          <w:rFonts w:ascii="Arial" w:hAnsi="Arial" w:cs="Arial"/>
          <w:color w:val="000000" w:themeColor="text1"/>
          <w:sz w:val="20"/>
          <w:szCs w:val="20"/>
        </w:rPr>
      </w:pPr>
    </w:p>
    <w:p w14:paraId="33BFB881" w14:textId="77777777" w:rsidR="00336590" w:rsidRPr="00F72EA5" w:rsidRDefault="00336590" w:rsidP="005879C3">
      <w:pPr>
        <w:jc w:val="center"/>
        <w:rPr>
          <w:rFonts w:ascii="Arial" w:hAnsi="Arial" w:cs="Arial"/>
          <w:color w:val="000000" w:themeColor="text1"/>
          <w:sz w:val="20"/>
          <w:szCs w:val="20"/>
        </w:rPr>
      </w:pPr>
    </w:p>
    <w:p w14:paraId="5D15F8FD" w14:textId="77777777" w:rsidR="00680C9A" w:rsidRPr="00F72EA5" w:rsidRDefault="00336590" w:rsidP="005879C3">
      <w:pPr>
        <w:jc w:val="center"/>
        <w:rPr>
          <w:rFonts w:ascii="Arial" w:hAnsi="Arial" w:cs="Arial"/>
          <w:color w:val="000000" w:themeColor="text1"/>
          <w:sz w:val="20"/>
          <w:szCs w:val="20"/>
        </w:rPr>
        <w:sectPr w:rsidR="00680C9A" w:rsidRPr="00F72EA5" w:rsidSect="00110C61">
          <w:headerReference w:type="default" r:id="rId8"/>
          <w:footerReference w:type="default" r:id="rId9"/>
          <w:pgSz w:w="12240" w:h="15840"/>
          <w:pgMar w:top="1440" w:right="1440" w:bottom="1440" w:left="144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60"/>
        </w:sectPr>
      </w:pPr>
      <w:r w:rsidRPr="00C842ED">
        <w:rPr>
          <w:rFonts w:ascii="Arial" w:hAnsi="Arial" w:cs="Arial"/>
          <w:color w:val="000000" w:themeColor="text1"/>
          <w:sz w:val="20"/>
          <w:szCs w:val="20"/>
        </w:rPr>
        <w:t>(Single Envelop Bid System)</w:t>
      </w:r>
    </w:p>
    <w:p w14:paraId="2EFDF0BB" w14:textId="77777777" w:rsidR="00336590" w:rsidRPr="00F72EA5" w:rsidRDefault="00336590" w:rsidP="00352A6D">
      <w:pPr>
        <w:jc w:val="both"/>
        <w:rPr>
          <w:rFonts w:ascii="Arial" w:hAnsi="Arial" w:cs="Arial"/>
          <w:color w:val="000000" w:themeColor="text1"/>
          <w:sz w:val="20"/>
          <w:szCs w:val="20"/>
        </w:rPr>
      </w:pPr>
    </w:p>
    <w:tbl>
      <w:tblPr>
        <w:tblStyle w:val="TableGrid"/>
        <w:tblW w:w="9702" w:type="dxa"/>
        <w:tblLook w:val="04A0" w:firstRow="1" w:lastRow="0" w:firstColumn="1" w:lastColumn="0" w:noHBand="0" w:noVBand="1"/>
      </w:tblPr>
      <w:tblGrid>
        <w:gridCol w:w="4851"/>
        <w:gridCol w:w="4851"/>
      </w:tblGrid>
      <w:tr w:rsidR="00F72EA5" w:rsidRPr="00F72EA5" w14:paraId="4F883F20" w14:textId="77777777" w:rsidTr="008F2711">
        <w:trPr>
          <w:trHeight w:val="368"/>
        </w:trPr>
        <w:tc>
          <w:tcPr>
            <w:tcW w:w="4851" w:type="dxa"/>
            <w:tcMar>
              <w:top w:w="29" w:type="dxa"/>
              <w:left w:w="115" w:type="dxa"/>
              <w:bottom w:w="29" w:type="dxa"/>
              <w:right w:w="115" w:type="dxa"/>
            </w:tcMar>
          </w:tcPr>
          <w:p w14:paraId="5F090236" w14:textId="77777777" w:rsidR="00336590" w:rsidRPr="00F72EA5" w:rsidRDefault="00336590" w:rsidP="00352A6D">
            <w:pPr>
              <w:spacing w:line="276" w:lineRule="auto"/>
              <w:jc w:val="both"/>
              <w:rPr>
                <w:rFonts w:ascii="Arial" w:hAnsi="Arial" w:cs="Arial"/>
                <w:b/>
                <w:color w:val="000000" w:themeColor="text1"/>
                <w:sz w:val="20"/>
                <w:szCs w:val="20"/>
              </w:rPr>
            </w:pPr>
            <w:r w:rsidRPr="00F72EA5">
              <w:rPr>
                <w:rFonts w:ascii="Arial" w:hAnsi="Arial" w:cs="Arial"/>
                <w:b/>
                <w:color w:val="000000" w:themeColor="text1"/>
                <w:sz w:val="20"/>
                <w:szCs w:val="20"/>
              </w:rPr>
              <w:t xml:space="preserve">Particulars </w:t>
            </w:r>
          </w:p>
        </w:tc>
        <w:tc>
          <w:tcPr>
            <w:tcW w:w="4851" w:type="dxa"/>
            <w:tcMar>
              <w:top w:w="29" w:type="dxa"/>
              <w:left w:w="115" w:type="dxa"/>
              <w:bottom w:w="29" w:type="dxa"/>
              <w:right w:w="115" w:type="dxa"/>
            </w:tcMar>
          </w:tcPr>
          <w:p w14:paraId="77A6A802" w14:textId="77777777" w:rsidR="00336590" w:rsidRPr="00F72EA5" w:rsidRDefault="00336590" w:rsidP="00352A6D">
            <w:pPr>
              <w:spacing w:line="276" w:lineRule="auto"/>
              <w:jc w:val="both"/>
              <w:rPr>
                <w:rFonts w:ascii="Arial" w:hAnsi="Arial" w:cs="Arial"/>
                <w:b/>
                <w:color w:val="000000" w:themeColor="text1"/>
                <w:sz w:val="20"/>
                <w:szCs w:val="20"/>
              </w:rPr>
            </w:pPr>
            <w:r w:rsidRPr="00F72EA5">
              <w:rPr>
                <w:rFonts w:ascii="Arial" w:hAnsi="Arial" w:cs="Arial"/>
                <w:b/>
                <w:color w:val="000000" w:themeColor="text1"/>
                <w:sz w:val="20"/>
                <w:szCs w:val="20"/>
              </w:rPr>
              <w:t>Description</w:t>
            </w:r>
          </w:p>
        </w:tc>
      </w:tr>
      <w:tr w:rsidR="00F72EA5" w:rsidRPr="00F72EA5" w14:paraId="4E9BA93E" w14:textId="77777777" w:rsidTr="00250CA6">
        <w:trPr>
          <w:trHeight w:val="861"/>
        </w:trPr>
        <w:tc>
          <w:tcPr>
            <w:tcW w:w="4851" w:type="dxa"/>
            <w:tcMar>
              <w:top w:w="29" w:type="dxa"/>
              <w:left w:w="115" w:type="dxa"/>
              <w:bottom w:w="29" w:type="dxa"/>
              <w:right w:w="115" w:type="dxa"/>
            </w:tcMar>
          </w:tcPr>
          <w:p w14:paraId="38EA85C4" w14:textId="77777777" w:rsidR="00336590" w:rsidRPr="00F72EA5" w:rsidRDefault="00336590"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Purpose of Tender</w:t>
            </w:r>
          </w:p>
        </w:tc>
        <w:tc>
          <w:tcPr>
            <w:tcW w:w="4851" w:type="dxa"/>
            <w:tcMar>
              <w:top w:w="29" w:type="dxa"/>
              <w:left w:w="115" w:type="dxa"/>
              <w:bottom w:w="29" w:type="dxa"/>
              <w:right w:w="115" w:type="dxa"/>
            </w:tcMar>
          </w:tcPr>
          <w:p w14:paraId="181A9390" w14:textId="3F59E7AC" w:rsidR="00336590" w:rsidRPr="00F72EA5" w:rsidRDefault="00802B01" w:rsidP="001034D5">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To select a vendor who could supply the </w:t>
            </w:r>
            <w:r w:rsidR="001034D5">
              <w:rPr>
                <w:rFonts w:ascii="Arial" w:hAnsi="Arial" w:cs="Arial"/>
                <w:color w:val="000000" w:themeColor="text1"/>
                <w:sz w:val="20"/>
                <w:szCs w:val="20"/>
              </w:rPr>
              <w:t>Hardware equipments</w:t>
            </w:r>
            <w:r>
              <w:rPr>
                <w:rFonts w:ascii="Arial" w:hAnsi="Arial" w:cs="Arial"/>
                <w:color w:val="000000" w:themeColor="text1"/>
                <w:sz w:val="20"/>
                <w:szCs w:val="20"/>
              </w:rPr>
              <w:t xml:space="preserve"> </w:t>
            </w:r>
            <w:r w:rsidR="00250CA6">
              <w:rPr>
                <w:rFonts w:ascii="Arial" w:hAnsi="Arial" w:cs="Arial"/>
                <w:color w:val="000000" w:themeColor="text1"/>
                <w:sz w:val="20"/>
                <w:szCs w:val="20"/>
              </w:rPr>
              <w:t>to</w:t>
            </w:r>
            <w:r>
              <w:rPr>
                <w:rFonts w:ascii="Arial" w:hAnsi="Arial" w:cs="Arial"/>
                <w:color w:val="000000" w:themeColor="text1"/>
                <w:sz w:val="20"/>
                <w:szCs w:val="20"/>
              </w:rPr>
              <w:t xml:space="preserve"> </w:t>
            </w:r>
            <w:r w:rsidR="001034D5">
              <w:rPr>
                <w:rFonts w:ascii="Arial" w:hAnsi="Arial" w:cs="Arial"/>
                <w:color w:val="000000" w:themeColor="text1"/>
                <w:sz w:val="20"/>
                <w:szCs w:val="20"/>
              </w:rPr>
              <w:t>ProSoil Project</w:t>
            </w:r>
          </w:p>
        </w:tc>
      </w:tr>
      <w:tr w:rsidR="00F72EA5" w:rsidRPr="00F72EA5" w14:paraId="1434468B" w14:textId="77777777" w:rsidTr="008F2711">
        <w:trPr>
          <w:trHeight w:val="368"/>
        </w:trPr>
        <w:tc>
          <w:tcPr>
            <w:tcW w:w="4851" w:type="dxa"/>
            <w:tcMar>
              <w:top w:w="29" w:type="dxa"/>
              <w:left w:w="115" w:type="dxa"/>
              <w:bottom w:w="29" w:type="dxa"/>
              <w:right w:w="115" w:type="dxa"/>
            </w:tcMar>
          </w:tcPr>
          <w:p w14:paraId="44B896A0" w14:textId="77777777" w:rsidR="00336590" w:rsidRPr="00F72EA5" w:rsidRDefault="00336590"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Tender reference number</w:t>
            </w:r>
          </w:p>
        </w:tc>
        <w:tc>
          <w:tcPr>
            <w:tcW w:w="4851" w:type="dxa"/>
            <w:tcMar>
              <w:top w:w="29" w:type="dxa"/>
              <w:left w:w="115" w:type="dxa"/>
              <w:bottom w:w="29" w:type="dxa"/>
              <w:right w:w="115" w:type="dxa"/>
            </w:tcMar>
          </w:tcPr>
          <w:p w14:paraId="78774F90" w14:textId="6EBB287A" w:rsidR="00336590" w:rsidRPr="00F72EA5" w:rsidRDefault="00147121" w:rsidP="00352A6D">
            <w:pPr>
              <w:spacing w:line="276" w:lineRule="auto"/>
              <w:jc w:val="both"/>
              <w:rPr>
                <w:rFonts w:ascii="Arial" w:hAnsi="Arial" w:cs="Arial"/>
                <w:color w:val="000000" w:themeColor="text1"/>
                <w:sz w:val="20"/>
                <w:szCs w:val="20"/>
              </w:rPr>
            </w:pPr>
            <w:r>
              <w:rPr>
                <w:rFonts w:ascii="Arial" w:hAnsi="Arial" w:cs="Arial"/>
                <w:color w:val="FF0000"/>
                <w:sz w:val="20"/>
                <w:szCs w:val="20"/>
              </w:rPr>
              <w:t>91122810</w:t>
            </w:r>
          </w:p>
        </w:tc>
      </w:tr>
      <w:tr w:rsidR="00F72EA5" w:rsidRPr="00F72EA5" w14:paraId="668A8252" w14:textId="77777777" w:rsidTr="008F2711">
        <w:trPr>
          <w:trHeight w:val="368"/>
        </w:trPr>
        <w:tc>
          <w:tcPr>
            <w:tcW w:w="4851" w:type="dxa"/>
            <w:tcMar>
              <w:top w:w="29" w:type="dxa"/>
              <w:left w:w="115" w:type="dxa"/>
              <w:bottom w:w="29" w:type="dxa"/>
              <w:right w:w="115" w:type="dxa"/>
            </w:tcMar>
          </w:tcPr>
          <w:p w14:paraId="34830675" w14:textId="77777777" w:rsidR="00336590" w:rsidRPr="00F72EA5" w:rsidRDefault="00336590"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Date of tender announcement</w:t>
            </w:r>
          </w:p>
        </w:tc>
        <w:tc>
          <w:tcPr>
            <w:tcW w:w="4851" w:type="dxa"/>
            <w:tcMar>
              <w:top w:w="29" w:type="dxa"/>
              <w:left w:w="115" w:type="dxa"/>
              <w:bottom w:w="29" w:type="dxa"/>
              <w:right w:w="115" w:type="dxa"/>
            </w:tcMar>
          </w:tcPr>
          <w:p w14:paraId="219B86AE" w14:textId="11F5854F" w:rsidR="00336590" w:rsidRPr="00F72EA5" w:rsidRDefault="00147121" w:rsidP="00F92F5A">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17</w:t>
            </w:r>
            <w:r w:rsidR="001034D5">
              <w:rPr>
                <w:rFonts w:ascii="Arial" w:hAnsi="Arial" w:cs="Arial"/>
                <w:color w:val="000000" w:themeColor="text1"/>
                <w:sz w:val="20"/>
                <w:szCs w:val="20"/>
              </w:rPr>
              <w:t>.10</w:t>
            </w:r>
            <w:r w:rsidR="003F54B0">
              <w:rPr>
                <w:rFonts w:ascii="Arial" w:hAnsi="Arial" w:cs="Arial"/>
                <w:color w:val="000000" w:themeColor="text1"/>
                <w:sz w:val="20"/>
                <w:szCs w:val="20"/>
              </w:rPr>
              <w:t>.2018</w:t>
            </w:r>
          </w:p>
        </w:tc>
      </w:tr>
      <w:tr w:rsidR="00F72EA5" w:rsidRPr="00F72EA5" w14:paraId="475C07F1" w14:textId="77777777" w:rsidTr="008F2711">
        <w:trPr>
          <w:trHeight w:val="737"/>
        </w:trPr>
        <w:tc>
          <w:tcPr>
            <w:tcW w:w="4851" w:type="dxa"/>
            <w:tcMar>
              <w:top w:w="29" w:type="dxa"/>
              <w:left w:w="115" w:type="dxa"/>
              <w:bottom w:w="29" w:type="dxa"/>
              <w:right w:w="115" w:type="dxa"/>
            </w:tcMar>
          </w:tcPr>
          <w:p w14:paraId="6AB67E12" w14:textId="77777777" w:rsidR="00336590" w:rsidRPr="00F72EA5" w:rsidRDefault="00336590"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Last date to submit pre-bid queries by the interested bidders</w:t>
            </w:r>
          </w:p>
        </w:tc>
        <w:tc>
          <w:tcPr>
            <w:tcW w:w="4851" w:type="dxa"/>
            <w:tcMar>
              <w:top w:w="29" w:type="dxa"/>
              <w:left w:w="115" w:type="dxa"/>
              <w:bottom w:w="29" w:type="dxa"/>
              <w:right w:w="115" w:type="dxa"/>
            </w:tcMar>
          </w:tcPr>
          <w:p w14:paraId="760F6329" w14:textId="1E67FAEE" w:rsidR="00336590" w:rsidRPr="00F72EA5" w:rsidRDefault="00147121" w:rsidP="004A1DDB">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23</w:t>
            </w:r>
            <w:r w:rsidR="001034D5">
              <w:rPr>
                <w:rFonts w:ascii="Arial" w:hAnsi="Arial" w:cs="Arial"/>
                <w:color w:val="000000" w:themeColor="text1"/>
                <w:sz w:val="20"/>
                <w:szCs w:val="20"/>
              </w:rPr>
              <w:t>.10</w:t>
            </w:r>
            <w:r w:rsidR="003F54B0">
              <w:rPr>
                <w:rFonts w:ascii="Arial" w:hAnsi="Arial" w:cs="Arial"/>
                <w:color w:val="000000" w:themeColor="text1"/>
                <w:sz w:val="20"/>
                <w:szCs w:val="20"/>
              </w:rPr>
              <w:t>.2018</w:t>
            </w:r>
          </w:p>
        </w:tc>
      </w:tr>
      <w:tr w:rsidR="00F72EA5" w:rsidRPr="00F72EA5" w14:paraId="6AE4DD53" w14:textId="77777777" w:rsidTr="008F2711">
        <w:trPr>
          <w:trHeight w:val="1515"/>
        </w:trPr>
        <w:tc>
          <w:tcPr>
            <w:tcW w:w="4851" w:type="dxa"/>
            <w:tcMar>
              <w:top w:w="29" w:type="dxa"/>
              <w:left w:w="115" w:type="dxa"/>
              <w:bottom w:w="29" w:type="dxa"/>
              <w:right w:w="115" w:type="dxa"/>
            </w:tcMar>
          </w:tcPr>
          <w:p w14:paraId="30A97FB2" w14:textId="77777777" w:rsidR="00336590" w:rsidRPr="00F72EA5" w:rsidRDefault="00336590"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 xml:space="preserve">Last date to provide clarification to the queries. All the queries will be answered in the form of (Frequently asked question) FAQ and will be uploaded on the website www.tendernews.com </w:t>
            </w:r>
          </w:p>
        </w:tc>
        <w:tc>
          <w:tcPr>
            <w:tcW w:w="4851" w:type="dxa"/>
            <w:tcMar>
              <w:top w:w="29" w:type="dxa"/>
              <w:left w:w="115" w:type="dxa"/>
              <w:bottom w:w="29" w:type="dxa"/>
              <w:right w:w="115" w:type="dxa"/>
            </w:tcMar>
          </w:tcPr>
          <w:p w14:paraId="71948CA7" w14:textId="53A611C5" w:rsidR="00336590" w:rsidRPr="00F72EA5" w:rsidRDefault="001034D5" w:rsidP="008E7AE1">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2</w:t>
            </w:r>
            <w:r w:rsidR="00147121">
              <w:rPr>
                <w:rFonts w:ascii="Arial" w:hAnsi="Arial" w:cs="Arial"/>
                <w:color w:val="000000" w:themeColor="text1"/>
                <w:sz w:val="20"/>
                <w:szCs w:val="20"/>
              </w:rPr>
              <w:t>6</w:t>
            </w:r>
            <w:r>
              <w:rPr>
                <w:rFonts w:ascii="Arial" w:hAnsi="Arial" w:cs="Arial"/>
                <w:color w:val="000000" w:themeColor="text1"/>
                <w:sz w:val="20"/>
                <w:szCs w:val="20"/>
              </w:rPr>
              <w:t>.10</w:t>
            </w:r>
            <w:r w:rsidR="003F54B0">
              <w:rPr>
                <w:rFonts w:ascii="Arial" w:hAnsi="Arial" w:cs="Arial"/>
                <w:color w:val="000000" w:themeColor="text1"/>
                <w:sz w:val="20"/>
                <w:szCs w:val="20"/>
              </w:rPr>
              <w:t>.2018</w:t>
            </w:r>
          </w:p>
        </w:tc>
      </w:tr>
      <w:tr w:rsidR="00F72EA5" w:rsidRPr="00F72EA5" w14:paraId="29EAFCB7" w14:textId="77777777" w:rsidTr="008F2711">
        <w:trPr>
          <w:trHeight w:val="368"/>
        </w:trPr>
        <w:tc>
          <w:tcPr>
            <w:tcW w:w="4851" w:type="dxa"/>
            <w:tcMar>
              <w:top w:w="29" w:type="dxa"/>
              <w:left w:w="115" w:type="dxa"/>
              <w:bottom w:w="29" w:type="dxa"/>
              <w:right w:w="115" w:type="dxa"/>
            </w:tcMar>
          </w:tcPr>
          <w:p w14:paraId="690BA054" w14:textId="77777777" w:rsidR="00336590" w:rsidRPr="00F72EA5" w:rsidRDefault="008F2711"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 xml:space="preserve">Last Date and time for submission of bids </w:t>
            </w:r>
          </w:p>
        </w:tc>
        <w:tc>
          <w:tcPr>
            <w:tcW w:w="4851" w:type="dxa"/>
            <w:tcMar>
              <w:top w:w="29" w:type="dxa"/>
              <w:left w:w="115" w:type="dxa"/>
              <w:bottom w:w="29" w:type="dxa"/>
              <w:right w:w="115" w:type="dxa"/>
            </w:tcMar>
          </w:tcPr>
          <w:p w14:paraId="7E1294FF" w14:textId="0CFFDC19" w:rsidR="00336590" w:rsidRPr="00F72EA5" w:rsidRDefault="00147121" w:rsidP="008E7AE1">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05</w:t>
            </w:r>
            <w:r w:rsidR="001034D5">
              <w:rPr>
                <w:rFonts w:ascii="Arial" w:hAnsi="Arial" w:cs="Arial"/>
                <w:color w:val="000000" w:themeColor="text1"/>
                <w:sz w:val="20"/>
                <w:szCs w:val="20"/>
              </w:rPr>
              <w:t>.1</w:t>
            </w:r>
            <w:r>
              <w:rPr>
                <w:rFonts w:ascii="Arial" w:hAnsi="Arial" w:cs="Arial"/>
                <w:color w:val="000000" w:themeColor="text1"/>
                <w:sz w:val="20"/>
                <w:szCs w:val="20"/>
              </w:rPr>
              <w:t>1</w:t>
            </w:r>
            <w:r w:rsidR="003F54B0">
              <w:rPr>
                <w:rFonts w:ascii="Arial" w:hAnsi="Arial" w:cs="Arial"/>
                <w:color w:val="000000" w:themeColor="text1"/>
                <w:sz w:val="20"/>
                <w:szCs w:val="20"/>
              </w:rPr>
              <w:t>.2018</w:t>
            </w:r>
          </w:p>
        </w:tc>
      </w:tr>
      <w:tr w:rsidR="00F72EA5" w:rsidRPr="00F72EA5" w14:paraId="6164EEDE" w14:textId="77777777" w:rsidTr="008F2711">
        <w:trPr>
          <w:trHeight w:val="737"/>
        </w:trPr>
        <w:tc>
          <w:tcPr>
            <w:tcW w:w="4851" w:type="dxa"/>
            <w:tcMar>
              <w:top w:w="29" w:type="dxa"/>
              <w:left w:w="115" w:type="dxa"/>
              <w:bottom w:w="29" w:type="dxa"/>
              <w:right w:w="115" w:type="dxa"/>
            </w:tcMar>
          </w:tcPr>
          <w:p w14:paraId="36EDB88C" w14:textId="77777777" w:rsidR="00336590" w:rsidRPr="00F72EA5" w:rsidRDefault="008F2711"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 xml:space="preserve">Mode of Submission </w:t>
            </w:r>
          </w:p>
        </w:tc>
        <w:tc>
          <w:tcPr>
            <w:tcW w:w="4851" w:type="dxa"/>
            <w:tcMar>
              <w:top w:w="29" w:type="dxa"/>
              <w:left w:w="115" w:type="dxa"/>
              <w:bottom w:w="29" w:type="dxa"/>
              <w:right w:w="115" w:type="dxa"/>
            </w:tcMar>
          </w:tcPr>
          <w:p w14:paraId="58CD91F3" w14:textId="77777777" w:rsidR="00336590" w:rsidRPr="00F72EA5" w:rsidRDefault="008F2711" w:rsidP="00352A6D">
            <w:pPr>
              <w:pStyle w:val="Default"/>
              <w:spacing w:line="276" w:lineRule="auto"/>
              <w:jc w:val="both"/>
              <w:rPr>
                <w:color w:val="000000" w:themeColor="text1"/>
                <w:sz w:val="20"/>
                <w:szCs w:val="20"/>
                <w:highlight w:val="yellow"/>
              </w:rPr>
            </w:pPr>
            <w:r w:rsidRPr="004E6481">
              <w:rPr>
                <w:color w:val="000000" w:themeColor="text1"/>
                <w:sz w:val="20"/>
                <w:szCs w:val="20"/>
              </w:rPr>
              <w:t xml:space="preserve">Technical and Financial bids to be submitted in sealed envelope as per the given instructions. </w:t>
            </w:r>
          </w:p>
        </w:tc>
      </w:tr>
      <w:tr w:rsidR="00F72EA5" w:rsidRPr="00F72EA5" w14:paraId="7CA9DCFD" w14:textId="77777777" w:rsidTr="00BD1903">
        <w:trPr>
          <w:trHeight w:val="1464"/>
        </w:trPr>
        <w:tc>
          <w:tcPr>
            <w:tcW w:w="4851" w:type="dxa"/>
            <w:tcMar>
              <w:top w:w="29" w:type="dxa"/>
              <w:left w:w="115" w:type="dxa"/>
              <w:bottom w:w="29" w:type="dxa"/>
              <w:right w:w="115" w:type="dxa"/>
            </w:tcMar>
          </w:tcPr>
          <w:p w14:paraId="782CA172" w14:textId="77777777" w:rsidR="008F2711" w:rsidRPr="00F72EA5" w:rsidRDefault="008F2711"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 xml:space="preserve">Validity of Bids/ Offered Price </w:t>
            </w:r>
          </w:p>
        </w:tc>
        <w:tc>
          <w:tcPr>
            <w:tcW w:w="4851" w:type="dxa"/>
            <w:tcMar>
              <w:top w:w="29" w:type="dxa"/>
              <w:left w:w="115" w:type="dxa"/>
              <w:bottom w:w="29" w:type="dxa"/>
              <w:right w:w="115" w:type="dxa"/>
            </w:tcMar>
          </w:tcPr>
          <w:p w14:paraId="633A9AB5" w14:textId="4AD6DE35" w:rsidR="008F2711" w:rsidRPr="00F72EA5" w:rsidRDefault="008F2711" w:rsidP="00352A6D">
            <w:pPr>
              <w:pStyle w:val="Default"/>
              <w:spacing w:line="276" w:lineRule="auto"/>
              <w:jc w:val="both"/>
              <w:rPr>
                <w:color w:val="000000" w:themeColor="text1"/>
                <w:sz w:val="20"/>
                <w:szCs w:val="20"/>
              </w:rPr>
            </w:pPr>
            <w:r w:rsidRPr="00F72EA5">
              <w:rPr>
                <w:color w:val="000000" w:themeColor="text1"/>
                <w:sz w:val="20"/>
                <w:szCs w:val="20"/>
              </w:rPr>
              <w:t xml:space="preserve">60 days from the last date of submission of bids </w:t>
            </w:r>
            <w:r w:rsidR="00F10FF9">
              <w:rPr>
                <w:color w:val="000000" w:themeColor="text1"/>
                <w:sz w:val="20"/>
                <w:szCs w:val="20"/>
              </w:rPr>
              <w:t>05.11.2018</w:t>
            </w:r>
          </w:p>
          <w:p w14:paraId="5A4DFB2D" w14:textId="4AA762EA" w:rsidR="008F2711" w:rsidRPr="00F72EA5" w:rsidRDefault="008F2711" w:rsidP="000949C3">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 xml:space="preserve">The </w:t>
            </w:r>
            <w:r w:rsidR="00250CA6">
              <w:rPr>
                <w:rFonts w:ascii="Arial" w:hAnsi="Arial" w:cs="Arial"/>
                <w:color w:val="000000" w:themeColor="text1"/>
                <w:sz w:val="20"/>
                <w:szCs w:val="20"/>
              </w:rPr>
              <w:t>selected</w:t>
            </w:r>
            <w:r w:rsidRPr="00F72EA5">
              <w:rPr>
                <w:rFonts w:ascii="Arial" w:hAnsi="Arial" w:cs="Arial"/>
                <w:color w:val="000000" w:themeColor="text1"/>
                <w:sz w:val="20"/>
                <w:szCs w:val="20"/>
              </w:rPr>
              <w:t xml:space="preserve"> </w:t>
            </w:r>
            <w:r w:rsidR="000949C3">
              <w:rPr>
                <w:rFonts w:ascii="Arial" w:hAnsi="Arial" w:cs="Arial"/>
                <w:color w:val="000000" w:themeColor="text1"/>
                <w:sz w:val="20"/>
                <w:szCs w:val="20"/>
              </w:rPr>
              <w:t xml:space="preserve">supplier </w:t>
            </w:r>
            <w:r w:rsidRPr="00F72EA5">
              <w:rPr>
                <w:rFonts w:ascii="Arial" w:hAnsi="Arial" w:cs="Arial"/>
                <w:color w:val="000000" w:themeColor="text1"/>
                <w:sz w:val="20"/>
                <w:szCs w:val="20"/>
              </w:rPr>
              <w:t>shall not be able to vary from their financial bid until the completion of the Order, if awarded by GIZ</w:t>
            </w:r>
            <w:r w:rsidR="00143CE0">
              <w:rPr>
                <w:rFonts w:ascii="Arial" w:hAnsi="Arial" w:cs="Arial"/>
                <w:color w:val="000000" w:themeColor="text1"/>
                <w:sz w:val="20"/>
                <w:szCs w:val="20"/>
              </w:rPr>
              <w:t>.</w:t>
            </w:r>
            <w:r w:rsidRPr="00F72EA5">
              <w:rPr>
                <w:rFonts w:ascii="Arial" w:hAnsi="Arial" w:cs="Arial"/>
                <w:color w:val="000000" w:themeColor="text1"/>
                <w:sz w:val="20"/>
                <w:szCs w:val="20"/>
              </w:rPr>
              <w:t xml:space="preserve"> </w:t>
            </w:r>
          </w:p>
        </w:tc>
      </w:tr>
      <w:tr w:rsidR="00F72EA5" w:rsidRPr="00F72EA5" w14:paraId="7565C03F" w14:textId="77777777" w:rsidTr="008F2711">
        <w:trPr>
          <w:trHeight w:val="1515"/>
        </w:trPr>
        <w:tc>
          <w:tcPr>
            <w:tcW w:w="4851" w:type="dxa"/>
            <w:tcMar>
              <w:top w:w="29" w:type="dxa"/>
              <w:left w:w="115" w:type="dxa"/>
              <w:bottom w:w="29" w:type="dxa"/>
              <w:right w:w="115" w:type="dxa"/>
            </w:tcMar>
          </w:tcPr>
          <w:p w14:paraId="1B8FC87A" w14:textId="77777777" w:rsidR="008F2711" w:rsidRPr="00F72EA5" w:rsidRDefault="008F2711"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 xml:space="preserve">Address for Bid Submission </w:t>
            </w:r>
          </w:p>
        </w:tc>
        <w:tc>
          <w:tcPr>
            <w:tcW w:w="4851" w:type="dxa"/>
            <w:tcMar>
              <w:top w:w="29" w:type="dxa"/>
              <w:left w:w="115" w:type="dxa"/>
              <w:bottom w:w="29" w:type="dxa"/>
              <w:right w:w="115" w:type="dxa"/>
            </w:tcMar>
          </w:tcPr>
          <w:p w14:paraId="760ABFD1" w14:textId="77777777" w:rsidR="008F2711" w:rsidRPr="00F72EA5" w:rsidRDefault="008F2711" w:rsidP="00352A6D">
            <w:pPr>
              <w:pStyle w:val="Default"/>
              <w:spacing w:line="276" w:lineRule="auto"/>
              <w:jc w:val="both"/>
              <w:rPr>
                <w:color w:val="000000" w:themeColor="text1"/>
                <w:sz w:val="20"/>
                <w:szCs w:val="20"/>
              </w:rPr>
            </w:pPr>
            <w:r w:rsidRPr="00F72EA5">
              <w:rPr>
                <w:color w:val="000000" w:themeColor="text1"/>
                <w:sz w:val="20"/>
                <w:szCs w:val="20"/>
              </w:rPr>
              <w:t xml:space="preserve">The Head of Procurement </w:t>
            </w:r>
          </w:p>
          <w:p w14:paraId="609A46A0" w14:textId="77777777" w:rsidR="00F72B4D" w:rsidRDefault="00F72B4D" w:rsidP="00352A6D">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GIZ India</w:t>
            </w:r>
          </w:p>
          <w:p w14:paraId="7639D0C4" w14:textId="77777777" w:rsidR="000949C3" w:rsidRDefault="000949C3" w:rsidP="00352A6D">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46, </w:t>
            </w:r>
            <w:proofErr w:type="spellStart"/>
            <w:r>
              <w:rPr>
                <w:rFonts w:ascii="Arial" w:hAnsi="Arial" w:cs="Arial"/>
                <w:color w:val="000000" w:themeColor="text1"/>
                <w:sz w:val="20"/>
                <w:szCs w:val="20"/>
              </w:rPr>
              <w:t>Paschimi</w:t>
            </w:r>
            <w:proofErr w:type="spellEnd"/>
            <w:r>
              <w:rPr>
                <w:rFonts w:ascii="Arial" w:hAnsi="Arial" w:cs="Arial"/>
                <w:color w:val="000000" w:themeColor="text1"/>
                <w:sz w:val="20"/>
                <w:szCs w:val="20"/>
              </w:rPr>
              <w:t xml:space="preserve"> Marg,</w:t>
            </w:r>
          </w:p>
          <w:p w14:paraId="56FAFA6B" w14:textId="71F1BB19" w:rsidR="008F2711" w:rsidRPr="00F72EA5" w:rsidRDefault="000949C3" w:rsidP="00352A6D">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Vasant </w:t>
            </w:r>
            <w:proofErr w:type="spellStart"/>
            <w:r>
              <w:rPr>
                <w:rFonts w:ascii="Arial" w:hAnsi="Arial" w:cs="Arial"/>
                <w:color w:val="000000" w:themeColor="text1"/>
                <w:sz w:val="20"/>
                <w:szCs w:val="20"/>
              </w:rPr>
              <w:t>Vihar</w:t>
            </w:r>
            <w:proofErr w:type="spellEnd"/>
            <w:r>
              <w:rPr>
                <w:rFonts w:ascii="Arial" w:hAnsi="Arial" w:cs="Arial"/>
                <w:color w:val="000000" w:themeColor="text1"/>
                <w:sz w:val="20"/>
                <w:szCs w:val="20"/>
              </w:rPr>
              <w:t>, New Delhi-110057</w:t>
            </w:r>
            <w:r w:rsidR="008F2711" w:rsidRPr="00F72EA5">
              <w:rPr>
                <w:rFonts w:ascii="Arial" w:hAnsi="Arial" w:cs="Arial"/>
                <w:color w:val="000000" w:themeColor="text1"/>
                <w:sz w:val="20"/>
                <w:szCs w:val="20"/>
              </w:rPr>
              <w:t xml:space="preserve"> </w:t>
            </w:r>
          </w:p>
        </w:tc>
      </w:tr>
      <w:tr w:rsidR="008F2711" w:rsidRPr="00F72EA5" w14:paraId="6293A01B" w14:textId="77777777" w:rsidTr="008F2711">
        <w:trPr>
          <w:trHeight w:val="737"/>
        </w:trPr>
        <w:tc>
          <w:tcPr>
            <w:tcW w:w="4851" w:type="dxa"/>
            <w:tcMar>
              <w:top w:w="29" w:type="dxa"/>
              <w:left w:w="115" w:type="dxa"/>
              <w:bottom w:w="29" w:type="dxa"/>
              <w:right w:w="115" w:type="dxa"/>
            </w:tcMar>
          </w:tcPr>
          <w:p w14:paraId="5B8D27DF" w14:textId="1994414B" w:rsidR="008F2711" w:rsidRPr="00F72EA5" w:rsidRDefault="008F2711" w:rsidP="00352A6D">
            <w:pPr>
              <w:spacing w:line="276" w:lineRule="auto"/>
              <w:jc w:val="both"/>
              <w:rPr>
                <w:rFonts w:ascii="Arial" w:hAnsi="Arial" w:cs="Arial"/>
                <w:color w:val="000000" w:themeColor="text1"/>
                <w:sz w:val="20"/>
                <w:szCs w:val="20"/>
              </w:rPr>
            </w:pPr>
            <w:r w:rsidRPr="00F72EA5">
              <w:rPr>
                <w:rFonts w:ascii="Arial" w:hAnsi="Arial" w:cs="Arial"/>
                <w:color w:val="000000" w:themeColor="text1"/>
                <w:sz w:val="20"/>
                <w:szCs w:val="20"/>
              </w:rPr>
              <w:t xml:space="preserve">Location of Site </w:t>
            </w:r>
          </w:p>
        </w:tc>
        <w:tc>
          <w:tcPr>
            <w:tcW w:w="4851" w:type="dxa"/>
            <w:tcMar>
              <w:top w:w="29" w:type="dxa"/>
              <w:left w:w="115" w:type="dxa"/>
              <w:bottom w:w="29" w:type="dxa"/>
              <w:right w:w="115" w:type="dxa"/>
            </w:tcMar>
          </w:tcPr>
          <w:p w14:paraId="67999390" w14:textId="3DA7AC28" w:rsidR="008F2711" w:rsidRDefault="001034D5" w:rsidP="00352A6D">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ProSoil Project, New Delhi</w:t>
            </w:r>
            <w:r w:rsidR="00081B1E">
              <w:rPr>
                <w:rFonts w:ascii="Arial" w:hAnsi="Arial" w:cs="Arial"/>
                <w:color w:val="000000" w:themeColor="text1"/>
                <w:sz w:val="20"/>
                <w:szCs w:val="20"/>
              </w:rPr>
              <w:t xml:space="preserve"> </w:t>
            </w:r>
          </w:p>
          <w:p w14:paraId="0C423262" w14:textId="64844109" w:rsidR="00F72B4D" w:rsidRPr="00F72EA5" w:rsidRDefault="00F72B4D" w:rsidP="00F11C22">
            <w:pPr>
              <w:spacing w:line="276" w:lineRule="auto"/>
              <w:jc w:val="both"/>
              <w:rPr>
                <w:rFonts w:ascii="Arial" w:hAnsi="Arial" w:cs="Arial"/>
                <w:color w:val="000000" w:themeColor="text1"/>
                <w:sz w:val="20"/>
                <w:szCs w:val="20"/>
              </w:rPr>
            </w:pPr>
          </w:p>
        </w:tc>
      </w:tr>
    </w:tbl>
    <w:p w14:paraId="54722916" w14:textId="77777777" w:rsidR="008F2711" w:rsidRPr="00F72EA5" w:rsidRDefault="008F2711" w:rsidP="00352A6D">
      <w:pPr>
        <w:jc w:val="both"/>
        <w:rPr>
          <w:rFonts w:ascii="Arial" w:hAnsi="Arial" w:cs="Arial"/>
          <w:color w:val="000000" w:themeColor="text1"/>
          <w:sz w:val="20"/>
          <w:szCs w:val="20"/>
        </w:rPr>
      </w:pPr>
    </w:p>
    <w:p w14:paraId="3A9F25CE" w14:textId="77777777" w:rsidR="00680C9A" w:rsidRPr="003141B5" w:rsidRDefault="008F2711" w:rsidP="003141B5">
      <w:pPr>
        <w:jc w:val="both"/>
        <w:rPr>
          <w:rFonts w:ascii="Arial" w:hAnsi="Arial" w:cs="Arial"/>
          <w:color w:val="000000" w:themeColor="text1"/>
          <w:sz w:val="20"/>
          <w:szCs w:val="20"/>
        </w:rPr>
      </w:pPr>
      <w:r w:rsidRPr="00F72EA5">
        <w:rPr>
          <w:rFonts w:ascii="Arial" w:hAnsi="Arial" w:cs="Arial"/>
          <w:color w:val="000000" w:themeColor="text1"/>
          <w:sz w:val="20"/>
          <w:szCs w:val="20"/>
        </w:rPr>
        <w:br w:type="page"/>
      </w:r>
      <w:r w:rsidR="00680C9A" w:rsidRPr="003141B5">
        <w:rPr>
          <w:rFonts w:ascii="Arial" w:hAnsi="Arial" w:cs="Arial"/>
          <w:color w:val="000000" w:themeColor="text1"/>
          <w:sz w:val="20"/>
          <w:szCs w:val="20"/>
        </w:rPr>
        <w:lastRenderedPageBreak/>
        <w:t xml:space="preserve">Dear Sir/ Madam </w:t>
      </w:r>
    </w:p>
    <w:p w14:paraId="067A307F" w14:textId="77777777" w:rsidR="00110C61" w:rsidRPr="003141B5" w:rsidRDefault="00110C61" w:rsidP="003141B5">
      <w:pPr>
        <w:pStyle w:val="Default"/>
        <w:spacing w:line="276" w:lineRule="auto"/>
        <w:jc w:val="both"/>
        <w:rPr>
          <w:color w:val="000000" w:themeColor="text1"/>
          <w:sz w:val="20"/>
          <w:szCs w:val="20"/>
        </w:rPr>
      </w:pPr>
    </w:p>
    <w:p w14:paraId="18A337C1" w14:textId="3400C6B9" w:rsidR="00110C61" w:rsidRPr="003141B5" w:rsidRDefault="00680C9A" w:rsidP="003141B5">
      <w:pPr>
        <w:jc w:val="both"/>
        <w:rPr>
          <w:rFonts w:ascii="Arial" w:hAnsi="Arial" w:cs="Arial"/>
          <w:color w:val="000000" w:themeColor="text1"/>
          <w:sz w:val="20"/>
          <w:szCs w:val="20"/>
        </w:rPr>
      </w:pPr>
      <w:r w:rsidRPr="003141B5">
        <w:rPr>
          <w:rFonts w:ascii="Arial" w:hAnsi="Arial" w:cs="Arial"/>
          <w:color w:val="000000" w:themeColor="text1"/>
          <w:sz w:val="20"/>
          <w:szCs w:val="20"/>
        </w:rPr>
        <w:t xml:space="preserve">Technical and Financial bid in sealed single envelop are invited on or before last date for submission of </w:t>
      </w:r>
      <w:r w:rsidR="00E748B8" w:rsidRPr="003141B5">
        <w:rPr>
          <w:rFonts w:ascii="Arial" w:hAnsi="Arial" w:cs="Arial"/>
          <w:color w:val="000000" w:themeColor="text1"/>
          <w:sz w:val="20"/>
          <w:szCs w:val="20"/>
        </w:rPr>
        <w:t>bids</w:t>
      </w:r>
      <w:r w:rsidR="00E748B8">
        <w:rPr>
          <w:rFonts w:ascii="Arial" w:hAnsi="Arial" w:cs="Arial"/>
          <w:color w:val="000000" w:themeColor="text1"/>
          <w:sz w:val="20"/>
          <w:szCs w:val="20"/>
        </w:rPr>
        <w:t>,</w:t>
      </w:r>
      <w:r w:rsidR="00E748B8" w:rsidRPr="003141B5">
        <w:rPr>
          <w:rFonts w:ascii="Arial" w:hAnsi="Arial" w:cs="Arial"/>
          <w:color w:val="000000" w:themeColor="text1"/>
          <w:sz w:val="20"/>
          <w:szCs w:val="20"/>
        </w:rPr>
        <w:t xml:space="preserve"> from</w:t>
      </w:r>
      <w:r w:rsidRPr="003141B5">
        <w:rPr>
          <w:rFonts w:ascii="Arial" w:hAnsi="Arial" w:cs="Arial"/>
          <w:color w:val="000000" w:themeColor="text1"/>
          <w:sz w:val="20"/>
          <w:szCs w:val="20"/>
        </w:rPr>
        <w:t xml:space="preserve"> </w:t>
      </w:r>
      <w:r w:rsidR="001B61FA">
        <w:rPr>
          <w:rFonts w:ascii="Arial" w:hAnsi="Arial" w:cs="Arial"/>
          <w:color w:val="000000" w:themeColor="text1"/>
          <w:sz w:val="20"/>
          <w:szCs w:val="20"/>
        </w:rPr>
        <w:t xml:space="preserve">established vendors for </w:t>
      </w:r>
      <w:r w:rsidR="00250CA6">
        <w:rPr>
          <w:rFonts w:ascii="Arial" w:hAnsi="Arial" w:cs="Arial"/>
          <w:color w:val="000000" w:themeColor="text1"/>
          <w:sz w:val="20"/>
          <w:szCs w:val="20"/>
        </w:rPr>
        <w:t>supply</w:t>
      </w:r>
      <w:r w:rsidR="001B61FA">
        <w:rPr>
          <w:rFonts w:ascii="Arial" w:hAnsi="Arial" w:cs="Arial"/>
          <w:color w:val="000000" w:themeColor="text1"/>
          <w:sz w:val="20"/>
          <w:szCs w:val="20"/>
        </w:rPr>
        <w:t xml:space="preserve"> of materials to be delivered in </w:t>
      </w:r>
      <w:r w:rsidR="00F10FF9">
        <w:rPr>
          <w:rFonts w:ascii="Arial" w:hAnsi="Arial" w:cs="Arial"/>
          <w:color w:val="000000" w:themeColor="text1"/>
          <w:sz w:val="20"/>
          <w:szCs w:val="20"/>
        </w:rPr>
        <w:t>New Delhi</w:t>
      </w:r>
      <w:r w:rsidR="001B61FA">
        <w:rPr>
          <w:rFonts w:ascii="Arial" w:hAnsi="Arial" w:cs="Arial"/>
          <w:color w:val="000000" w:themeColor="text1"/>
          <w:sz w:val="20"/>
          <w:szCs w:val="20"/>
        </w:rPr>
        <w:t>.</w:t>
      </w:r>
    </w:p>
    <w:p w14:paraId="489EA2C2" w14:textId="77777777" w:rsidR="00680C9A" w:rsidRPr="003141B5" w:rsidRDefault="00680C9A" w:rsidP="003141B5">
      <w:pPr>
        <w:pStyle w:val="Default"/>
        <w:spacing w:line="276" w:lineRule="auto"/>
        <w:jc w:val="both"/>
        <w:rPr>
          <w:color w:val="000000" w:themeColor="text1"/>
          <w:sz w:val="20"/>
          <w:szCs w:val="20"/>
        </w:rPr>
      </w:pPr>
      <w:r w:rsidRPr="003141B5">
        <w:rPr>
          <w:color w:val="000000" w:themeColor="text1"/>
          <w:sz w:val="20"/>
          <w:szCs w:val="20"/>
        </w:rPr>
        <w:t xml:space="preserve">The bid may be prepared as per the provisions mentioned in the following documents available: </w:t>
      </w:r>
    </w:p>
    <w:p w14:paraId="08D6B66F" w14:textId="77777777" w:rsidR="00110C61" w:rsidRPr="003141B5" w:rsidRDefault="00110C61" w:rsidP="003141B5">
      <w:pPr>
        <w:pStyle w:val="Default"/>
        <w:spacing w:line="276" w:lineRule="auto"/>
        <w:jc w:val="both"/>
        <w:rPr>
          <w:color w:val="000000" w:themeColor="text1"/>
          <w:sz w:val="20"/>
          <w:szCs w:val="20"/>
        </w:rPr>
      </w:pPr>
    </w:p>
    <w:p w14:paraId="30217E84" w14:textId="77777777" w:rsidR="00680C9A" w:rsidRPr="003141B5" w:rsidRDefault="00680C9A" w:rsidP="003141B5">
      <w:pPr>
        <w:pStyle w:val="Default"/>
        <w:numPr>
          <w:ilvl w:val="0"/>
          <w:numId w:val="18"/>
        </w:numPr>
        <w:spacing w:line="276" w:lineRule="auto"/>
        <w:jc w:val="both"/>
        <w:rPr>
          <w:color w:val="000000" w:themeColor="text1"/>
          <w:sz w:val="20"/>
          <w:szCs w:val="20"/>
        </w:rPr>
      </w:pPr>
      <w:r w:rsidRPr="003141B5">
        <w:rPr>
          <w:color w:val="000000" w:themeColor="text1"/>
          <w:sz w:val="20"/>
          <w:szCs w:val="20"/>
        </w:rPr>
        <w:t xml:space="preserve">Invitation to Tender- Scope of work and bidding conditions </w:t>
      </w:r>
    </w:p>
    <w:p w14:paraId="0FFF5EA7" w14:textId="77777777" w:rsidR="00680C9A" w:rsidRPr="003141B5" w:rsidRDefault="00680C9A" w:rsidP="003141B5">
      <w:pPr>
        <w:pStyle w:val="Default"/>
        <w:spacing w:line="276" w:lineRule="auto"/>
        <w:jc w:val="both"/>
        <w:rPr>
          <w:color w:val="000000" w:themeColor="text1"/>
          <w:sz w:val="20"/>
          <w:szCs w:val="20"/>
        </w:rPr>
      </w:pPr>
    </w:p>
    <w:p w14:paraId="2D33A1D4" w14:textId="10541E61" w:rsidR="003141B5" w:rsidRPr="006A57AB" w:rsidRDefault="00680C9A" w:rsidP="006A57AB">
      <w:pPr>
        <w:pStyle w:val="Default"/>
        <w:numPr>
          <w:ilvl w:val="0"/>
          <w:numId w:val="18"/>
        </w:numPr>
        <w:spacing w:line="276" w:lineRule="auto"/>
        <w:jc w:val="both"/>
        <w:rPr>
          <w:color w:val="000000" w:themeColor="text1"/>
          <w:sz w:val="20"/>
          <w:szCs w:val="20"/>
        </w:rPr>
      </w:pPr>
      <w:r w:rsidRPr="003141B5">
        <w:rPr>
          <w:color w:val="000000" w:themeColor="text1"/>
          <w:sz w:val="20"/>
          <w:szCs w:val="20"/>
        </w:rPr>
        <w:t xml:space="preserve">Checklist of documents </w:t>
      </w:r>
    </w:p>
    <w:p w14:paraId="30D41569" w14:textId="77777777" w:rsidR="003141B5" w:rsidRPr="003141B5" w:rsidRDefault="003141B5" w:rsidP="003141B5">
      <w:pPr>
        <w:pStyle w:val="Default"/>
        <w:spacing w:line="276" w:lineRule="auto"/>
        <w:jc w:val="both"/>
        <w:rPr>
          <w:color w:val="000000" w:themeColor="text1"/>
          <w:sz w:val="20"/>
          <w:szCs w:val="20"/>
        </w:rPr>
      </w:pPr>
    </w:p>
    <w:p w14:paraId="6CB734DA" w14:textId="3B6CA509" w:rsidR="00A256F9" w:rsidRDefault="00680C9A" w:rsidP="00A256F9">
      <w:pPr>
        <w:pStyle w:val="Default"/>
        <w:numPr>
          <w:ilvl w:val="0"/>
          <w:numId w:val="18"/>
        </w:numPr>
        <w:spacing w:line="276" w:lineRule="auto"/>
        <w:jc w:val="both"/>
        <w:rPr>
          <w:color w:val="000000" w:themeColor="text1"/>
          <w:sz w:val="20"/>
          <w:szCs w:val="20"/>
        </w:rPr>
      </w:pPr>
      <w:r w:rsidRPr="00A256F9">
        <w:rPr>
          <w:color w:val="000000" w:themeColor="text1"/>
          <w:sz w:val="20"/>
          <w:szCs w:val="20"/>
        </w:rPr>
        <w:t xml:space="preserve">Covering </w:t>
      </w:r>
      <w:r w:rsidR="003141B5" w:rsidRPr="00A256F9">
        <w:rPr>
          <w:color w:val="000000" w:themeColor="text1"/>
          <w:sz w:val="20"/>
          <w:szCs w:val="20"/>
        </w:rPr>
        <w:t>Letter from Bidder –</w:t>
      </w:r>
      <w:r w:rsidR="00A256F9" w:rsidRPr="00A256F9">
        <w:rPr>
          <w:color w:val="000000" w:themeColor="text1"/>
          <w:sz w:val="20"/>
          <w:szCs w:val="20"/>
        </w:rPr>
        <w:t>– Annexure “1”</w:t>
      </w:r>
      <w:r w:rsidR="003141B5" w:rsidRPr="00A256F9">
        <w:rPr>
          <w:color w:val="000000" w:themeColor="text1"/>
          <w:sz w:val="20"/>
          <w:szCs w:val="20"/>
        </w:rPr>
        <w:t xml:space="preserve"> </w:t>
      </w:r>
    </w:p>
    <w:p w14:paraId="52042DD9" w14:textId="77777777" w:rsidR="00A256F9" w:rsidRPr="00A256F9" w:rsidRDefault="00A256F9" w:rsidP="00A256F9">
      <w:pPr>
        <w:pStyle w:val="Default"/>
        <w:spacing w:line="276" w:lineRule="auto"/>
        <w:jc w:val="both"/>
        <w:rPr>
          <w:color w:val="000000" w:themeColor="text1"/>
          <w:sz w:val="20"/>
          <w:szCs w:val="20"/>
        </w:rPr>
      </w:pPr>
    </w:p>
    <w:p w14:paraId="340BC643" w14:textId="7996961B" w:rsidR="006A57AB" w:rsidRPr="006A57AB" w:rsidRDefault="00680C9A" w:rsidP="006A57AB">
      <w:pPr>
        <w:pStyle w:val="Default"/>
        <w:numPr>
          <w:ilvl w:val="0"/>
          <w:numId w:val="18"/>
        </w:numPr>
        <w:spacing w:after="260" w:line="276" w:lineRule="auto"/>
        <w:jc w:val="both"/>
        <w:rPr>
          <w:color w:val="000000" w:themeColor="text1"/>
          <w:sz w:val="20"/>
          <w:szCs w:val="20"/>
        </w:rPr>
      </w:pPr>
      <w:r w:rsidRPr="003141B5">
        <w:rPr>
          <w:color w:val="000000" w:themeColor="text1"/>
          <w:sz w:val="20"/>
          <w:szCs w:val="20"/>
        </w:rPr>
        <w:t>Dec</w:t>
      </w:r>
      <w:r w:rsidR="003141B5" w:rsidRPr="003141B5">
        <w:rPr>
          <w:color w:val="000000" w:themeColor="text1"/>
          <w:sz w:val="20"/>
          <w:szCs w:val="20"/>
        </w:rPr>
        <w:t>laration by bidder – Annexure “</w:t>
      </w:r>
      <w:r w:rsidR="0028781D">
        <w:rPr>
          <w:color w:val="000000" w:themeColor="text1"/>
          <w:sz w:val="20"/>
          <w:szCs w:val="20"/>
        </w:rPr>
        <w:t>2</w:t>
      </w:r>
      <w:r w:rsidRPr="003141B5">
        <w:rPr>
          <w:color w:val="000000" w:themeColor="text1"/>
          <w:sz w:val="20"/>
          <w:szCs w:val="20"/>
        </w:rPr>
        <w:t xml:space="preserve">” </w:t>
      </w:r>
    </w:p>
    <w:p w14:paraId="02989EAB" w14:textId="259C5E6B" w:rsidR="006A57AB" w:rsidRPr="003141B5" w:rsidRDefault="006A57AB" w:rsidP="003141B5">
      <w:pPr>
        <w:pStyle w:val="Default"/>
        <w:numPr>
          <w:ilvl w:val="0"/>
          <w:numId w:val="18"/>
        </w:numPr>
        <w:spacing w:after="260" w:line="276" w:lineRule="auto"/>
        <w:jc w:val="both"/>
        <w:rPr>
          <w:color w:val="000000" w:themeColor="text1"/>
          <w:sz w:val="20"/>
          <w:szCs w:val="20"/>
        </w:rPr>
      </w:pPr>
      <w:r w:rsidRPr="003141B5">
        <w:rPr>
          <w:color w:val="000000" w:themeColor="text1"/>
          <w:sz w:val="20"/>
          <w:szCs w:val="20"/>
        </w:rPr>
        <w:t>Specifications</w:t>
      </w:r>
      <w:r>
        <w:rPr>
          <w:color w:val="000000" w:themeColor="text1"/>
          <w:sz w:val="20"/>
          <w:szCs w:val="20"/>
        </w:rPr>
        <w:t xml:space="preserve"> – Annexure “3” </w:t>
      </w:r>
    </w:p>
    <w:p w14:paraId="634EC7C2" w14:textId="77777777" w:rsidR="000F4F5A" w:rsidRPr="003141B5" w:rsidRDefault="000F4F5A" w:rsidP="000F4F5A">
      <w:pPr>
        <w:pStyle w:val="Default"/>
        <w:numPr>
          <w:ilvl w:val="0"/>
          <w:numId w:val="18"/>
        </w:numPr>
        <w:spacing w:after="260" w:line="276" w:lineRule="auto"/>
        <w:jc w:val="both"/>
        <w:rPr>
          <w:color w:val="000000" w:themeColor="text1"/>
          <w:sz w:val="20"/>
          <w:szCs w:val="20"/>
        </w:rPr>
      </w:pPr>
      <w:r w:rsidRPr="003141B5">
        <w:rPr>
          <w:color w:val="000000" w:themeColor="text1"/>
          <w:sz w:val="20"/>
          <w:szCs w:val="20"/>
        </w:rPr>
        <w:t xml:space="preserve">Document Submission – Annexure “4” </w:t>
      </w:r>
    </w:p>
    <w:p w14:paraId="60524972" w14:textId="77777777" w:rsidR="000F4F5A" w:rsidRDefault="000F4F5A" w:rsidP="000F4F5A">
      <w:pPr>
        <w:pStyle w:val="Default"/>
        <w:numPr>
          <w:ilvl w:val="0"/>
          <w:numId w:val="18"/>
        </w:numPr>
        <w:spacing w:after="260" w:line="276" w:lineRule="auto"/>
        <w:jc w:val="both"/>
        <w:rPr>
          <w:color w:val="000000" w:themeColor="text1"/>
          <w:sz w:val="20"/>
          <w:szCs w:val="20"/>
        </w:rPr>
      </w:pPr>
      <w:r w:rsidRPr="003141B5">
        <w:rPr>
          <w:color w:val="000000" w:themeColor="text1"/>
          <w:sz w:val="20"/>
          <w:szCs w:val="20"/>
        </w:rPr>
        <w:t xml:space="preserve">Financial Bid (Submission of Price) - Annexure “5” </w:t>
      </w:r>
    </w:p>
    <w:p w14:paraId="4FD890CD" w14:textId="77777777" w:rsidR="000F4F5A" w:rsidRDefault="000F4F5A" w:rsidP="000F4F5A">
      <w:pPr>
        <w:pStyle w:val="Default"/>
        <w:numPr>
          <w:ilvl w:val="0"/>
          <w:numId w:val="18"/>
        </w:numPr>
        <w:spacing w:after="260" w:line="276" w:lineRule="auto"/>
        <w:jc w:val="both"/>
        <w:rPr>
          <w:color w:val="000000" w:themeColor="text1"/>
          <w:sz w:val="20"/>
          <w:szCs w:val="20"/>
        </w:rPr>
      </w:pPr>
      <w:r w:rsidRPr="003141B5">
        <w:rPr>
          <w:color w:val="000000" w:themeColor="text1"/>
          <w:sz w:val="20"/>
          <w:szCs w:val="20"/>
        </w:rPr>
        <w:t xml:space="preserve">Delivery Schedule – Annexure “6” </w:t>
      </w:r>
    </w:p>
    <w:p w14:paraId="4660A620" w14:textId="77777777" w:rsidR="000F4F5A" w:rsidRPr="003141B5" w:rsidRDefault="000F4F5A" w:rsidP="000F4F5A">
      <w:pPr>
        <w:pStyle w:val="Default"/>
        <w:numPr>
          <w:ilvl w:val="0"/>
          <w:numId w:val="18"/>
        </w:numPr>
        <w:spacing w:line="276" w:lineRule="auto"/>
        <w:jc w:val="both"/>
        <w:rPr>
          <w:color w:val="000000" w:themeColor="text1"/>
          <w:sz w:val="20"/>
          <w:szCs w:val="20"/>
        </w:rPr>
      </w:pPr>
      <w:r w:rsidRPr="003141B5">
        <w:rPr>
          <w:color w:val="000000" w:themeColor="text1"/>
          <w:sz w:val="20"/>
          <w:szCs w:val="20"/>
        </w:rPr>
        <w:t xml:space="preserve">General Terms and Conditions </w:t>
      </w:r>
    </w:p>
    <w:p w14:paraId="1FDEDEB2" w14:textId="1488E891" w:rsidR="00680C9A" w:rsidRPr="003141B5" w:rsidRDefault="00680C9A" w:rsidP="000F4F5A">
      <w:pPr>
        <w:pStyle w:val="Default"/>
        <w:spacing w:line="276" w:lineRule="auto"/>
        <w:ind w:left="720"/>
        <w:jc w:val="both"/>
        <w:rPr>
          <w:color w:val="000000" w:themeColor="text1"/>
          <w:sz w:val="20"/>
          <w:szCs w:val="20"/>
        </w:rPr>
      </w:pPr>
    </w:p>
    <w:p w14:paraId="44120577" w14:textId="77777777" w:rsidR="00680C9A" w:rsidRPr="003141B5" w:rsidRDefault="00680C9A" w:rsidP="003141B5">
      <w:pPr>
        <w:pStyle w:val="Default"/>
        <w:spacing w:line="276" w:lineRule="auto"/>
        <w:jc w:val="both"/>
        <w:rPr>
          <w:color w:val="000000" w:themeColor="text1"/>
          <w:sz w:val="20"/>
          <w:szCs w:val="20"/>
        </w:rPr>
      </w:pPr>
    </w:p>
    <w:p w14:paraId="026885EB" w14:textId="77777777" w:rsidR="00680C9A" w:rsidRPr="003141B5" w:rsidRDefault="00680C9A" w:rsidP="003141B5">
      <w:pPr>
        <w:pStyle w:val="Default"/>
        <w:spacing w:line="276" w:lineRule="auto"/>
        <w:jc w:val="both"/>
        <w:rPr>
          <w:color w:val="000000" w:themeColor="text1"/>
          <w:sz w:val="20"/>
          <w:szCs w:val="20"/>
        </w:rPr>
      </w:pPr>
      <w:r w:rsidRPr="003141B5">
        <w:rPr>
          <w:color w:val="000000" w:themeColor="text1"/>
          <w:sz w:val="20"/>
          <w:szCs w:val="20"/>
        </w:rPr>
        <w:t xml:space="preserve">We look forward to receiving your offers. </w:t>
      </w:r>
    </w:p>
    <w:p w14:paraId="7EE63A1F" w14:textId="77777777" w:rsidR="00110C61" w:rsidRPr="003141B5" w:rsidRDefault="00110C61" w:rsidP="003141B5">
      <w:pPr>
        <w:pStyle w:val="Default"/>
        <w:spacing w:line="276" w:lineRule="auto"/>
        <w:jc w:val="both"/>
        <w:rPr>
          <w:color w:val="000000" w:themeColor="text1"/>
          <w:sz w:val="20"/>
          <w:szCs w:val="20"/>
        </w:rPr>
      </w:pPr>
    </w:p>
    <w:p w14:paraId="6150A87B" w14:textId="77777777" w:rsidR="00110C61" w:rsidRPr="003141B5" w:rsidRDefault="00110C61" w:rsidP="003141B5">
      <w:pPr>
        <w:pStyle w:val="Default"/>
        <w:spacing w:line="276" w:lineRule="auto"/>
        <w:jc w:val="both"/>
        <w:rPr>
          <w:color w:val="000000" w:themeColor="text1"/>
          <w:sz w:val="20"/>
          <w:szCs w:val="20"/>
        </w:rPr>
      </w:pPr>
    </w:p>
    <w:p w14:paraId="6E5C52C5" w14:textId="77777777" w:rsidR="00680C9A" w:rsidRPr="003141B5" w:rsidRDefault="00680C9A" w:rsidP="003141B5">
      <w:pPr>
        <w:pStyle w:val="Default"/>
        <w:spacing w:line="276" w:lineRule="auto"/>
        <w:jc w:val="both"/>
        <w:rPr>
          <w:color w:val="000000" w:themeColor="text1"/>
          <w:sz w:val="20"/>
          <w:szCs w:val="20"/>
        </w:rPr>
      </w:pPr>
      <w:r w:rsidRPr="003141B5">
        <w:rPr>
          <w:color w:val="000000" w:themeColor="text1"/>
          <w:sz w:val="20"/>
          <w:szCs w:val="20"/>
        </w:rPr>
        <w:t xml:space="preserve">With best regards, </w:t>
      </w:r>
    </w:p>
    <w:p w14:paraId="66E03278" w14:textId="77777777" w:rsidR="00110C61" w:rsidRPr="003141B5" w:rsidRDefault="00110C61" w:rsidP="003141B5">
      <w:pPr>
        <w:pStyle w:val="Default"/>
        <w:spacing w:line="276" w:lineRule="auto"/>
        <w:jc w:val="both"/>
        <w:rPr>
          <w:color w:val="000000" w:themeColor="text1"/>
          <w:sz w:val="20"/>
          <w:szCs w:val="20"/>
        </w:rPr>
      </w:pPr>
    </w:p>
    <w:p w14:paraId="41FD1CCE" w14:textId="77777777" w:rsidR="00110C61" w:rsidRPr="003141B5" w:rsidRDefault="00110C61" w:rsidP="003141B5">
      <w:pPr>
        <w:pStyle w:val="Default"/>
        <w:spacing w:line="276" w:lineRule="auto"/>
        <w:jc w:val="both"/>
        <w:rPr>
          <w:color w:val="000000" w:themeColor="text1"/>
          <w:sz w:val="20"/>
          <w:szCs w:val="20"/>
        </w:rPr>
      </w:pPr>
    </w:p>
    <w:p w14:paraId="2646E44D" w14:textId="77777777" w:rsidR="00680C9A" w:rsidRPr="003141B5" w:rsidRDefault="00680C9A" w:rsidP="003141B5">
      <w:pPr>
        <w:pStyle w:val="Default"/>
        <w:spacing w:line="276" w:lineRule="auto"/>
        <w:jc w:val="both"/>
        <w:rPr>
          <w:color w:val="000000" w:themeColor="text1"/>
          <w:sz w:val="20"/>
          <w:szCs w:val="20"/>
        </w:rPr>
      </w:pPr>
      <w:r w:rsidRPr="003141B5">
        <w:rPr>
          <w:color w:val="000000" w:themeColor="text1"/>
          <w:sz w:val="20"/>
          <w:szCs w:val="20"/>
        </w:rPr>
        <w:t xml:space="preserve">Procurement Department </w:t>
      </w:r>
    </w:p>
    <w:p w14:paraId="08B1332B" w14:textId="77777777" w:rsidR="00680C9A" w:rsidRPr="00110C61" w:rsidRDefault="00680C9A" w:rsidP="003141B5">
      <w:pPr>
        <w:jc w:val="both"/>
        <w:rPr>
          <w:rFonts w:ascii="Arial" w:hAnsi="Arial" w:cs="Arial"/>
          <w:color w:val="000000" w:themeColor="text1"/>
          <w:sz w:val="20"/>
          <w:szCs w:val="20"/>
          <w:highlight w:val="yellow"/>
        </w:rPr>
      </w:pPr>
      <w:r w:rsidRPr="003141B5">
        <w:rPr>
          <w:rFonts w:ascii="Arial" w:hAnsi="Arial" w:cs="Arial"/>
          <w:color w:val="000000" w:themeColor="text1"/>
          <w:sz w:val="20"/>
          <w:szCs w:val="20"/>
        </w:rPr>
        <w:t>GIZ Office, New Delhi</w:t>
      </w:r>
    </w:p>
    <w:p w14:paraId="333FBB81" w14:textId="12638D31" w:rsidR="00DF7BCD" w:rsidRPr="00AA22E2" w:rsidRDefault="00352A6D" w:rsidP="00250CA6">
      <w:pPr>
        <w:jc w:val="both"/>
        <w:rPr>
          <w:rFonts w:ascii="Arial" w:hAnsi="Arial" w:cs="Arial"/>
          <w:b/>
          <w:color w:val="000000" w:themeColor="text1"/>
          <w:sz w:val="20"/>
          <w:szCs w:val="20"/>
        </w:rPr>
      </w:pPr>
      <w:r>
        <w:rPr>
          <w:rFonts w:ascii="Arial" w:hAnsi="Arial" w:cs="Arial"/>
          <w:color w:val="000000" w:themeColor="text1"/>
          <w:sz w:val="20"/>
          <w:szCs w:val="20"/>
          <w:highlight w:val="yellow"/>
        </w:rPr>
        <w:br w:type="page"/>
      </w:r>
      <w:bookmarkStart w:id="0" w:name="_Toc498203045"/>
      <w:r w:rsidR="000270C7" w:rsidRPr="00AA22E2">
        <w:rPr>
          <w:rFonts w:ascii="Arial" w:hAnsi="Arial" w:cs="Arial"/>
          <w:b/>
          <w:color w:val="000000" w:themeColor="text1"/>
          <w:sz w:val="20"/>
          <w:szCs w:val="20"/>
        </w:rPr>
        <w:lastRenderedPageBreak/>
        <w:t>Background</w:t>
      </w:r>
      <w:bookmarkEnd w:id="0"/>
    </w:p>
    <w:p w14:paraId="5EBC1ADF" w14:textId="3957FB05" w:rsidR="008E2452" w:rsidRPr="00AA22E2" w:rsidRDefault="008E2452" w:rsidP="00AA22E2">
      <w:pPr>
        <w:pStyle w:val="Heading3"/>
        <w:numPr>
          <w:ilvl w:val="0"/>
          <w:numId w:val="0"/>
        </w:numPr>
        <w:spacing w:line="360" w:lineRule="auto"/>
        <w:jc w:val="both"/>
        <w:rPr>
          <w:rFonts w:ascii="Arial" w:hAnsi="Arial" w:cs="Arial"/>
          <w:b w:val="0"/>
          <w:color w:val="000000" w:themeColor="text1"/>
          <w:sz w:val="20"/>
          <w:szCs w:val="20"/>
        </w:rPr>
      </w:pPr>
      <w:r w:rsidRPr="00AA22E2">
        <w:rPr>
          <w:rFonts w:ascii="Arial" w:hAnsi="Arial" w:cs="Arial"/>
          <w:b w:val="0"/>
          <w:color w:val="000000" w:themeColor="text1"/>
          <w:sz w:val="20"/>
          <w:szCs w:val="20"/>
        </w:rPr>
        <w:t xml:space="preserve">Deutsche Gesellschaft </w:t>
      </w:r>
      <w:proofErr w:type="spellStart"/>
      <w:r w:rsidRPr="00AA22E2">
        <w:rPr>
          <w:rFonts w:ascii="Arial" w:hAnsi="Arial" w:cs="Arial"/>
          <w:b w:val="0"/>
          <w:color w:val="000000" w:themeColor="text1"/>
          <w:sz w:val="20"/>
          <w:szCs w:val="20"/>
        </w:rPr>
        <w:t>für</w:t>
      </w:r>
      <w:proofErr w:type="spellEnd"/>
      <w:r w:rsidRPr="00AA22E2">
        <w:rPr>
          <w:rFonts w:ascii="Arial" w:hAnsi="Arial" w:cs="Arial"/>
          <w:b w:val="0"/>
          <w:color w:val="000000" w:themeColor="text1"/>
          <w:sz w:val="20"/>
          <w:szCs w:val="20"/>
        </w:rPr>
        <w:t xml:space="preserve"> </w:t>
      </w:r>
      <w:proofErr w:type="spellStart"/>
      <w:r w:rsidRPr="00AA22E2">
        <w:rPr>
          <w:rFonts w:ascii="Arial" w:hAnsi="Arial" w:cs="Arial"/>
          <w:b w:val="0"/>
          <w:color w:val="000000" w:themeColor="text1"/>
          <w:sz w:val="20"/>
          <w:szCs w:val="20"/>
        </w:rPr>
        <w:t>Internationale</w:t>
      </w:r>
      <w:proofErr w:type="spellEnd"/>
      <w:r w:rsidRPr="00AA22E2">
        <w:rPr>
          <w:rFonts w:ascii="Arial" w:hAnsi="Arial" w:cs="Arial"/>
          <w:b w:val="0"/>
          <w:color w:val="000000" w:themeColor="text1"/>
          <w:sz w:val="20"/>
          <w:szCs w:val="20"/>
        </w:rPr>
        <w:t xml:space="preserve"> </w:t>
      </w:r>
      <w:proofErr w:type="spellStart"/>
      <w:r w:rsidRPr="00AA22E2">
        <w:rPr>
          <w:rFonts w:ascii="Arial" w:hAnsi="Arial" w:cs="Arial"/>
          <w:b w:val="0"/>
          <w:color w:val="000000" w:themeColor="text1"/>
          <w:sz w:val="20"/>
          <w:szCs w:val="20"/>
        </w:rPr>
        <w:t>Zusammenarbeit</w:t>
      </w:r>
      <w:proofErr w:type="spellEnd"/>
      <w:r w:rsidRPr="00AA22E2">
        <w:rPr>
          <w:rFonts w:ascii="Arial" w:hAnsi="Arial" w:cs="Arial"/>
          <w:b w:val="0"/>
          <w:color w:val="000000" w:themeColor="text1"/>
          <w:sz w:val="20"/>
          <w:szCs w:val="20"/>
        </w:rPr>
        <w:t xml:space="preserve"> (GIZ) GmbH is a German Government</w:t>
      </w:r>
      <w:r w:rsidR="00A25B40" w:rsidRPr="00AA22E2">
        <w:rPr>
          <w:rFonts w:ascii="Arial" w:hAnsi="Arial" w:cs="Arial"/>
          <w:b w:val="0"/>
          <w:color w:val="000000" w:themeColor="text1"/>
          <w:sz w:val="20"/>
          <w:szCs w:val="20"/>
        </w:rPr>
        <w:t xml:space="preserve"> </w:t>
      </w:r>
      <w:r w:rsidRPr="00AA22E2">
        <w:rPr>
          <w:rFonts w:ascii="Arial" w:hAnsi="Arial" w:cs="Arial"/>
          <w:b w:val="0"/>
          <w:color w:val="000000" w:themeColor="text1"/>
          <w:sz w:val="20"/>
          <w:szCs w:val="20"/>
        </w:rPr>
        <w:t>enterprise that provides services in the field of international development cooperation worldwide. In India,</w:t>
      </w:r>
      <w:r w:rsidR="00E14840">
        <w:rPr>
          <w:rFonts w:ascii="Arial" w:hAnsi="Arial" w:cs="Arial"/>
          <w:b w:val="0"/>
          <w:color w:val="000000" w:themeColor="text1"/>
          <w:sz w:val="20"/>
          <w:szCs w:val="20"/>
        </w:rPr>
        <w:t xml:space="preserve"> </w:t>
      </w:r>
      <w:r w:rsidRPr="00AA22E2">
        <w:rPr>
          <w:rFonts w:ascii="Arial" w:hAnsi="Arial" w:cs="Arial"/>
          <w:b w:val="0"/>
          <w:color w:val="000000" w:themeColor="text1"/>
          <w:sz w:val="20"/>
          <w:szCs w:val="20"/>
        </w:rPr>
        <w:t>GIZ has been working jointly with partners for sustainable economic, ecological and social development</w:t>
      </w:r>
      <w:r w:rsidR="00A25B40" w:rsidRPr="00AA22E2">
        <w:rPr>
          <w:rFonts w:ascii="Arial" w:hAnsi="Arial" w:cs="Arial"/>
          <w:b w:val="0"/>
          <w:color w:val="000000" w:themeColor="text1"/>
          <w:sz w:val="20"/>
          <w:szCs w:val="20"/>
        </w:rPr>
        <w:t xml:space="preserve"> </w:t>
      </w:r>
      <w:r w:rsidRPr="00AA22E2">
        <w:rPr>
          <w:rFonts w:ascii="Arial" w:hAnsi="Arial" w:cs="Arial"/>
          <w:b w:val="0"/>
          <w:color w:val="000000" w:themeColor="text1"/>
          <w:sz w:val="20"/>
          <w:szCs w:val="20"/>
        </w:rPr>
        <w:t xml:space="preserve">since more than 60 years now. </w:t>
      </w:r>
    </w:p>
    <w:p w14:paraId="06F24EA3" w14:textId="77777777" w:rsidR="001034D5" w:rsidRDefault="001034D5" w:rsidP="001034D5">
      <w:pPr>
        <w:rPr>
          <w:rFonts w:asciiTheme="minorBidi" w:hAnsiTheme="minorBidi"/>
          <w:sz w:val="20"/>
          <w:szCs w:val="20"/>
        </w:rPr>
      </w:pPr>
      <w:r w:rsidRPr="004E2FE6">
        <w:rPr>
          <w:rFonts w:asciiTheme="minorBidi" w:hAnsiTheme="minorBidi"/>
          <w:sz w:val="20"/>
          <w:szCs w:val="20"/>
        </w:rPr>
        <w:t>NICE (</w:t>
      </w:r>
      <w:hyperlink r:id="rId10" w:history="1">
        <w:r w:rsidRPr="00532E7A">
          <w:rPr>
            <w:rStyle w:val="Hyperlink"/>
            <w:rFonts w:asciiTheme="minorBidi" w:hAnsiTheme="minorBidi"/>
            <w:sz w:val="20"/>
            <w:szCs w:val="20"/>
          </w:rPr>
          <w:t>https://nice.nicessm.org/</w:t>
        </w:r>
      </w:hyperlink>
      <w:r w:rsidRPr="004E2FE6">
        <w:rPr>
          <w:rFonts w:asciiTheme="minorBidi" w:hAnsiTheme="minorBidi"/>
          <w:sz w:val="20"/>
          <w:szCs w:val="20"/>
        </w:rPr>
        <w:t xml:space="preserve">) is a tablet and </w:t>
      </w:r>
      <w:r w:rsidRPr="004E2FE6">
        <w:rPr>
          <w:rFonts w:asciiTheme="minorBidi" w:hAnsiTheme="minorBidi"/>
          <w:sz w:val="20"/>
          <w:szCs w:val="20"/>
          <w:lang w:val="en-GB"/>
        </w:rPr>
        <w:t>w</w:t>
      </w:r>
      <w:r w:rsidRPr="004E2FE6">
        <w:rPr>
          <w:rFonts w:asciiTheme="minorBidi" w:hAnsiTheme="minorBidi"/>
          <w:sz w:val="20"/>
          <w:szCs w:val="20"/>
        </w:rPr>
        <w:t>eb based knowledge m</w:t>
      </w:r>
      <w:r>
        <w:rPr>
          <w:rFonts w:asciiTheme="minorBidi" w:hAnsiTheme="minorBidi"/>
          <w:sz w:val="20"/>
          <w:szCs w:val="20"/>
        </w:rPr>
        <w:t>anagement.</w:t>
      </w:r>
    </w:p>
    <w:p w14:paraId="18BF6935" w14:textId="77777777" w:rsidR="001034D5" w:rsidRPr="004E2FE6" w:rsidRDefault="001034D5" w:rsidP="001034D5">
      <w:pPr>
        <w:rPr>
          <w:rFonts w:asciiTheme="minorBidi" w:hAnsiTheme="minorBidi"/>
          <w:sz w:val="20"/>
          <w:szCs w:val="20"/>
        </w:rPr>
      </w:pPr>
      <w:r w:rsidRPr="004E2FE6">
        <w:rPr>
          <w:rFonts w:asciiTheme="minorBidi" w:hAnsiTheme="minorBidi"/>
          <w:sz w:val="20"/>
          <w:szCs w:val="20"/>
        </w:rPr>
        <w:t>ProSoil has adopted NICE system as ICT tool in the project, for knowledge management purposes and as monitoring system. NICE has been developed and updated to version-2 in year 2016. For the adoption of NICE system in Pro-Soil, a 3rd version (November 2017 estimated) is proposed with additional features to focus majorly on monitoring activities.</w:t>
      </w:r>
    </w:p>
    <w:p w14:paraId="0233CD41" w14:textId="77777777" w:rsidR="001034D5" w:rsidRDefault="001034D5" w:rsidP="001034D5">
      <w:pPr>
        <w:rPr>
          <w:rStyle w:val="PageNumber"/>
          <w:rFonts w:asciiTheme="minorBidi" w:hAnsiTheme="minorBidi"/>
          <w:sz w:val="20"/>
          <w:szCs w:val="20"/>
          <w:lang w:val="en-GB"/>
        </w:rPr>
      </w:pPr>
      <w:r w:rsidRPr="004E2FE6">
        <w:rPr>
          <w:rStyle w:val="PageNumber"/>
          <w:rFonts w:asciiTheme="minorBidi" w:hAnsiTheme="minorBidi"/>
          <w:sz w:val="20"/>
          <w:szCs w:val="20"/>
          <w:lang w:val="en-GB"/>
        </w:rPr>
        <w:t xml:space="preserve">The NICE online web platform allows various knowledge providers from various domains of agriculture science sharing knowledge in a decentralized way across a number of subject domains to address local needs. The system is iterative and allows a multimodal two-way communication, between the expert network and linked farmers to meet the specific needs on a real time basis. </w:t>
      </w:r>
    </w:p>
    <w:p w14:paraId="7F776D45" w14:textId="7FBDCDAB" w:rsidR="008E2452" w:rsidRPr="00AA22E2" w:rsidRDefault="008E2452" w:rsidP="00AA22E2">
      <w:pPr>
        <w:spacing w:line="360" w:lineRule="auto"/>
        <w:jc w:val="both"/>
        <w:rPr>
          <w:rFonts w:ascii="Arial" w:hAnsi="Arial" w:cs="Arial"/>
          <w:sz w:val="20"/>
          <w:szCs w:val="20"/>
        </w:rPr>
      </w:pPr>
    </w:p>
    <w:p w14:paraId="10F21EE0" w14:textId="77AB8E25" w:rsidR="008E2452" w:rsidRPr="00AA22E2" w:rsidRDefault="008E2452" w:rsidP="00250CA6">
      <w:pPr>
        <w:jc w:val="both"/>
        <w:rPr>
          <w:rFonts w:ascii="Arial" w:hAnsi="Arial" w:cs="Arial"/>
          <w:b/>
          <w:sz w:val="20"/>
          <w:szCs w:val="20"/>
        </w:rPr>
      </w:pPr>
      <w:r w:rsidRPr="00AA22E2">
        <w:rPr>
          <w:rFonts w:ascii="Arial" w:hAnsi="Arial" w:cs="Arial"/>
          <w:b/>
          <w:sz w:val="20"/>
          <w:szCs w:val="20"/>
        </w:rPr>
        <w:t xml:space="preserve">Scope of </w:t>
      </w:r>
      <w:r w:rsidR="00E14840" w:rsidRPr="00AA22E2">
        <w:rPr>
          <w:rFonts w:ascii="Arial" w:hAnsi="Arial" w:cs="Arial"/>
          <w:b/>
          <w:sz w:val="20"/>
          <w:szCs w:val="20"/>
        </w:rPr>
        <w:t>work:</w:t>
      </w:r>
      <w:r w:rsidRPr="00AA22E2">
        <w:rPr>
          <w:rFonts w:ascii="Arial" w:hAnsi="Arial" w:cs="Arial"/>
          <w:b/>
          <w:sz w:val="20"/>
          <w:szCs w:val="20"/>
        </w:rPr>
        <w:t xml:space="preserve"> </w:t>
      </w:r>
    </w:p>
    <w:p w14:paraId="0CC5069A" w14:textId="77777777" w:rsidR="001034D5" w:rsidRPr="009B2C2D" w:rsidRDefault="001034D5" w:rsidP="001034D5">
      <w:pPr>
        <w:pStyle w:val="Heading2"/>
        <w:numPr>
          <w:ilvl w:val="1"/>
          <w:numId w:val="44"/>
        </w:numPr>
        <w:shd w:val="clear" w:color="auto" w:fill="95B3D7" w:themeFill="accent1" w:themeFillTint="99"/>
        <w:spacing w:before="40" w:line="259" w:lineRule="auto"/>
        <w:jc w:val="both"/>
      </w:pPr>
      <w:r w:rsidRPr="009B2C2D">
        <w:t xml:space="preserve">Tablet </w:t>
      </w:r>
    </w:p>
    <w:p w14:paraId="7D9AEAED" w14:textId="77777777" w:rsidR="001034D5" w:rsidRDefault="001034D5" w:rsidP="001034D5">
      <w:pPr>
        <w:rPr>
          <w:rStyle w:val="PageNumber"/>
          <w:rFonts w:asciiTheme="minorBidi" w:hAnsiTheme="minorBidi"/>
          <w:sz w:val="20"/>
          <w:szCs w:val="20"/>
          <w:lang w:val="en-GB"/>
        </w:rPr>
      </w:pPr>
      <w:r w:rsidRPr="004E2FE6">
        <w:rPr>
          <w:rStyle w:val="PageNumber"/>
          <w:rFonts w:asciiTheme="minorBidi" w:hAnsiTheme="minorBidi"/>
          <w:sz w:val="20"/>
          <w:szCs w:val="20"/>
          <w:lang w:val="en-GB"/>
        </w:rPr>
        <w:t>The NICE application is combined with a tablet application capacitating extension cadre to function as last mile technology interface with farmers. The project revitalizes existing extension system, capacities and monitoring systems for effective development, dissemination and facilitates farmer adoption on extreme weather events.</w:t>
      </w:r>
    </w:p>
    <w:p w14:paraId="3B339403" w14:textId="77777777" w:rsidR="001034D5" w:rsidRDefault="001034D5" w:rsidP="001034D5">
      <w:pPr>
        <w:rPr>
          <w:rStyle w:val="PageNumber"/>
          <w:rFonts w:asciiTheme="minorBidi" w:hAnsiTheme="minorBidi"/>
          <w:sz w:val="20"/>
          <w:szCs w:val="20"/>
          <w:lang w:val="en-GB"/>
        </w:rPr>
      </w:pPr>
      <w:r>
        <w:rPr>
          <w:rStyle w:val="PageNumber"/>
          <w:rFonts w:asciiTheme="minorBidi" w:hAnsiTheme="minorBidi"/>
          <w:sz w:val="20"/>
          <w:szCs w:val="20"/>
          <w:lang w:val="en-GB"/>
        </w:rPr>
        <w:t>Another NICE Tablet application support user other than CRPs (extension cadre) to perform various activities. This new mobile app is also accessible to farmers if they have smart phone or tablet. Users such as Content Manager and Content creators can approve created advisory from the tablet itself this feature saves lot of time to approve a content created by the Content creator.</w:t>
      </w:r>
    </w:p>
    <w:p w14:paraId="44C21221" w14:textId="77777777" w:rsidR="001034D5" w:rsidRDefault="001034D5" w:rsidP="001034D5">
      <w:pPr>
        <w:rPr>
          <w:rStyle w:val="PageNumber"/>
          <w:rFonts w:asciiTheme="minorBidi" w:hAnsiTheme="minorBidi"/>
          <w:sz w:val="20"/>
          <w:szCs w:val="20"/>
          <w:lang w:val="en-GB"/>
        </w:rPr>
      </w:pPr>
      <w:r>
        <w:rPr>
          <w:rStyle w:val="PageNumber"/>
          <w:rFonts w:asciiTheme="minorBidi" w:hAnsiTheme="minorBidi"/>
          <w:sz w:val="20"/>
          <w:szCs w:val="20"/>
          <w:lang w:val="en-GB"/>
        </w:rPr>
        <w:t>This new app also allows SME (Subject Matter Experts) to respond to a query created by farmer from this app or created by CRP from 1</w:t>
      </w:r>
      <w:r w:rsidRPr="002A3787">
        <w:rPr>
          <w:rStyle w:val="PageNumber"/>
          <w:rFonts w:asciiTheme="minorBidi" w:hAnsiTheme="minorBidi"/>
          <w:sz w:val="20"/>
          <w:szCs w:val="20"/>
          <w:vertAlign w:val="superscript"/>
          <w:lang w:val="en-GB"/>
        </w:rPr>
        <w:t>st</w:t>
      </w:r>
      <w:r>
        <w:rPr>
          <w:rStyle w:val="PageNumber"/>
          <w:rFonts w:asciiTheme="minorBidi" w:hAnsiTheme="minorBidi"/>
          <w:sz w:val="20"/>
          <w:szCs w:val="20"/>
          <w:lang w:val="en-GB"/>
        </w:rPr>
        <w:t xml:space="preserve"> mobile app. It helps NICE to achieve minimum Turn Around Time to solve a query. Thus helping farmers in fastest possible way in Indian context. Many features are available in both Tablet applications which makes </w:t>
      </w:r>
      <w:proofErr w:type="spellStart"/>
      <w:r>
        <w:rPr>
          <w:rStyle w:val="PageNumber"/>
          <w:rFonts w:asciiTheme="minorBidi" w:hAnsiTheme="minorBidi"/>
          <w:sz w:val="20"/>
          <w:szCs w:val="20"/>
          <w:lang w:val="en-GB"/>
        </w:rPr>
        <w:t>niceSSM</w:t>
      </w:r>
      <w:proofErr w:type="spellEnd"/>
      <w:r>
        <w:rPr>
          <w:rStyle w:val="PageNumber"/>
          <w:rFonts w:asciiTheme="minorBidi" w:hAnsiTheme="minorBidi"/>
          <w:sz w:val="20"/>
          <w:szCs w:val="20"/>
          <w:lang w:val="en-GB"/>
        </w:rPr>
        <w:t xml:space="preserve"> system much more effective and strong in extension services, hence tablets become critical part of the system for successful implementation.</w:t>
      </w:r>
    </w:p>
    <w:p w14:paraId="643E4A10" w14:textId="77777777" w:rsidR="001034D5" w:rsidRPr="009B2C2D" w:rsidRDefault="001034D5" w:rsidP="001034D5">
      <w:pPr>
        <w:pStyle w:val="Heading2"/>
        <w:numPr>
          <w:ilvl w:val="1"/>
          <w:numId w:val="44"/>
        </w:numPr>
        <w:shd w:val="clear" w:color="auto" w:fill="95B3D7" w:themeFill="accent1" w:themeFillTint="99"/>
        <w:spacing w:before="40" w:line="259" w:lineRule="auto"/>
        <w:jc w:val="both"/>
      </w:pPr>
      <w:r w:rsidRPr="009B2C2D">
        <w:t>POS Printer</w:t>
      </w:r>
    </w:p>
    <w:p w14:paraId="44AC2BFE" w14:textId="77777777" w:rsidR="001034D5" w:rsidRDefault="001034D5" w:rsidP="001034D5">
      <w:pPr>
        <w:rPr>
          <w:lang w:val="en-IN"/>
        </w:rPr>
      </w:pPr>
      <w:r>
        <w:rPr>
          <w:lang w:val="en-IN"/>
        </w:rPr>
        <w:t xml:space="preserve">NICE has introduced POS (Point of Sale) </w:t>
      </w:r>
      <w:proofErr w:type="spellStart"/>
      <w:r>
        <w:rPr>
          <w:lang w:val="en-IN"/>
        </w:rPr>
        <w:t>protable</w:t>
      </w:r>
      <w:proofErr w:type="spellEnd"/>
      <w:r>
        <w:rPr>
          <w:lang w:val="en-IN"/>
        </w:rPr>
        <w:t xml:space="preserve"> Bluetooth printer feature in our apps. The most critical part of extension service is to disseminate the advisories. </w:t>
      </w:r>
      <w:proofErr w:type="spellStart"/>
      <w:r>
        <w:rPr>
          <w:lang w:val="en-IN"/>
        </w:rPr>
        <w:t>niceSSM</w:t>
      </w:r>
      <w:proofErr w:type="spellEnd"/>
      <w:r>
        <w:rPr>
          <w:lang w:val="en-IN"/>
        </w:rPr>
        <w:t xml:space="preserve"> already </w:t>
      </w:r>
      <w:proofErr w:type="spellStart"/>
      <w:r>
        <w:rPr>
          <w:lang w:val="en-IN"/>
        </w:rPr>
        <w:t>usin</w:t>
      </w:r>
      <w:proofErr w:type="spellEnd"/>
      <w:r>
        <w:rPr>
          <w:lang w:val="en-IN"/>
        </w:rPr>
        <w:t xml:space="preserve"> various modes such as SMS, direct communication through CRPs, display boards etc. </w:t>
      </w:r>
    </w:p>
    <w:p w14:paraId="1C20837F" w14:textId="77777777" w:rsidR="001034D5" w:rsidRDefault="001034D5" w:rsidP="001034D5">
      <w:pPr>
        <w:rPr>
          <w:lang w:val="en-IN"/>
        </w:rPr>
      </w:pPr>
      <w:r>
        <w:rPr>
          <w:lang w:val="en-IN"/>
        </w:rPr>
        <w:t xml:space="preserve">This Bluetooth printer adds added advantage in advisory dissemination, since each farmer needs some times written advisories in local language to keep with him. This </w:t>
      </w:r>
      <w:proofErr w:type="spellStart"/>
      <w:r>
        <w:rPr>
          <w:lang w:val="en-IN"/>
        </w:rPr>
        <w:t>PoS</w:t>
      </w:r>
      <w:proofErr w:type="spellEnd"/>
      <w:r>
        <w:rPr>
          <w:lang w:val="en-IN"/>
        </w:rPr>
        <w:t xml:space="preserve"> printer gives advantage to CRPs to print lot of content to an extent and gives a hard copy of critical advisories such as weather for week or name of typical fertilizer name.</w:t>
      </w:r>
    </w:p>
    <w:p w14:paraId="266158E9" w14:textId="77777777" w:rsidR="001034D5" w:rsidRPr="009B2C2D" w:rsidRDefault="001034D5" w:rsidP="001034D5">
      <w:pPr>
        <w:pStyle w:val="Heading2"/>
        <w:numPr>
          <w:ilvl w:val="1"/>
          <w:numId w:val="44"/>
        </w:numPr>
        <w:shd w:val="clear" w:color="auto" w:fill="95B3D7" w:themeFill="accent1" w:themeFillTint="99"/>
        <w:spacing w:before="40" w:line="259" w:lineRule="auto"/>
        <w:jc w:val="both"/>
      </w:pPr>
      <w:r w:rsidRPr="009B2C2D">
        <w:lastRenderedPageBreak/>
        <w:t>Pico Projector</w:t>
      </w:r>
    </w:p>
    <w:p w14:paraId="7F9C97D7" w14:textId="659358DC" w:rsidR="001034D5" w:rsidRDefault="001034D5" w:rsidP="001034D5">
      <w:pPr>
        <w:rPr>
          <w:lang w:val="en-IN"/>
        </w:rPr>
      </w:pPr>
      <w:r>
        <w:rPr>
          <w:lang w:val="en-IN"/>
        </w:rPr>
        <w:t xml:space="preserve">The PICO project is a small handy projector, which can be carried </w:t>
      </w:r>
      <w:proofErr w:type="spellStart"/>
      <w:r>
        <w:rPr>
          <w:lang w:val="en-IN"/>
        </w:rPr>
        <w:t>any where</w:t>
      </w:r>
      <w:proofErr w:type="spellEnd"/>
      <w:r>
        <w:rPr>
          <w:lang w:val="en-IN"/>
        </w:rPr>
        <w:t xml:space="preserve"> and can display images and videos in rural areas. The </w:t>
      </w:r>
      <w:proofErr w:type="spellStart"/>
      <w:r>
        <w:rPr>
          <w:lang w:val="en-IN"/>
        </w:rPr>
        <w:t>pico</w:t>
      </w:r>
      <w:proofErr w:type="spellEnd"/>
      <w:r>
        <w:rPr>
          <w:lang w:val="en-IN"/>
        </w:rPr>
        <w:t xml:space="preserve"> projector is battery based which can show videos in 1 recharge </w:t>
      </w:r>
      <w:proofErr w:type="spellStart"/>
      <w:r>
        <w:rPr>
          <w:lang w:val="en-IN"/>
        </w:rPr>
        <w:t>upto</w:t>
      </w:r>
      <w:proofErr w:type="spellEnd"/>
      <w:r>
        <w:rPr>
          <w:lang w:val="en-IN"/>
        </w:rPr>
        <w:t xml:space="preserve"> 5 hours. This projector will help CRPs to display any video about a process required for farmers to adapt and show varies videos created in </w:t>
      </w:r>
      <w:proofErr w:type="spellStart"/>
      <w:r>
        <w:rPr>
          <w:lang w:val="en-IN"/>
        </w:rPr>
        <w:t>niceSSM</w:t>
      </w:r>
      <w:proofErr w:type="spellEnd"/>
      <w:r>
        <w:rPr>
          <w:lang w:val="en-IN"/>
        </w:rPr>
        <w:t xml:space="preserve"> system to farmer as per their requirement. For better voice a </w:t>
      </w:r>
      <w:r w:rsidRPr="000904D4">
        <w:rPr>
          <w:b/>
          <w:bCs/>
          <w:lang w:val="en-IN"/>
        </w:rPr>
        <w:t>speaker</w:t>
      </w:r>
      <w:r>
        <w:rPr>
          <w:lang w:val="en-IN"/>
        </w:rPr>
        <w:t xml:space="preserve"> would be required and hence a portable speaker is also requested.</w:t>
      </w:r>
      <w:r w:rsidR="000904D4">
        <w:rPr>
          <w:lang w:val="en-IN"/>
        </w:rPr>
        <w:t xml:space="preserve"> To connect NICE Application </w:t>
      </w:r>
      <w:r w:rsidR="000904D4" w:rsidRPr="000904D4">
        <w:rPr>
          <w:b/>
          <w:bCs/>
          <w:lang w:val="en-IN"/>
        </w:rPr>
        <w:t>HDMI streaming device</w:t>
      </w:r>
      <w:r w:rsidR="000904D4">
        <w:rPr>
          <w:lang w:val="en-IN"/>
        </w:rPr>
        <w:t xml:space="preserve"> is also required along with the projector.</w:t>
      </w:r>
    </w:p>
    <w:p w14:paraId="357A11F6" w14:textId="77777777" w:rsidR="001034D5" w:rsidRPr="009B2C2D" w:rsidRDefault="001034D5" w:rsidP="001034D5">
      <w:pPr>
        <w:pStyle w:val="Heading2"/>
        <w:numPr>
          <w:ilvl w:val="1"/>
          <w:numId w:val="44"/>
        </w:numPr>
        <w:shd w:val="clear" w:color="auto" w:fill="95B3D7" w:themeFill="accent1" w:themeFillTint="99"/>
        <w:spacing w:before="40" w:line="259" w:lineRule="auto"/>
        <w:jc w:val="both"/>
      </w:pPr>
      <w:r w:rsidRPr="009B2C2D">
        <w:t>Sling bag</w:t>
      </w:r>
    </w:p>
    <w:p w14:paraId="270FD1C7" w14:textId="77777777" w:rsidR="001034D5" w:rsidRDefault="001034D5" w:rsidP="001034D5">
      <w:pPr>
        <w:rPr>
          <w:lang w:val="en-IN"/>
        </w:rPr>
      </w:pPr>
      <w:r>
        <w:rPr>
          <w:lang w:val="en-IN"/>
        </w:rPr>
        <w:t xml:space="preserve">To carry all above mentioned </w:t>
      </w:r>
      <w:proofErr w:type="spellStart"/>
      <w:r>
        <w:rPr>
          <w:lang w:val="en-IN"/>
        </w:rPr>
        <w:t>hardwares</w:t>
      </w:r>
      <w:proofErr w:type="spellEnd"/>
      <w:r>
        <w:rPr>
          <w:lang w:val="en-IN"/>
        </w:rPr>
        <w:t xml:space="preserve">, we intend to design a </w:t>
      </w:r>
      <w:proofErr w:type="gramStart"/>
      <w:r>
        <w:rPr>
          <w:lang w:val="en-IN"/>
        </w:rPr>
        <w:t>bag  post</w:t>
      </w:r>
      <w:proofErr w:type="gramEnd"/>
      <w:r>
        <w:rPr>
          <w:lang w:val="en-IN"/>
        </w:rPr>
        <w:t xml:space="preserve"> finalisation of all </w:t>
      </w:r>
      <w:proofErr w:type="spellStart"/>
      <w:r>
        <w:rPr>
          <w:lang w:val="en-IN"/>
        </w:rPr>
        <w:t>hardwares</w:t>
      </w:r>
      <w:proofErr w:type="spellEnd"/>
      <w:r>
        <w:rPr>
          <w:lang w:val="en-IN"/>
        </w:rPr>
        <w:t xml:space="preserve"> so the CRPS can keep all hardware in 1 bag while touring the village.</w:t>
      </w:r>
    </w:p>
    <w:p w14:paraId="24EF76BE" w14:textId="77777777" w:rsidR="001034D5" w:rsidRPr="009B2C2D" w:rsidRDefault="001034D5" w:rsidP="001034D5">
      <w:pPr>
        <w:pStyle w:val="Heading2"/>
        <w:numPr>
          <w:ilvl w:val="1"/>
          <w:numId w:val="44"/>
        </w:numPr>
        <w:shd w:val="clear" w:color="auto" w:fill="95B3D7" w:themeFill="accent1" w:themeFillTint="99"/>
        <w:spacing w:before="40" w:line="259" w:lineRule="auto"/>
        <w:jc w:val="both"/>
      </w:pPr>
      <w:r w:rsidRPr="009B2C2D">
        <w:t>Digital Display Boards</w:t>
      </w:r>
    </w:p>
    <w:p w14:paraId="11AB1A63" w14:textId="77777777" w:rsidR="001034D5" w:rsidRDefault="001034D5" w:rsidP="001034D5">
      <w:pPr>
        <w:rPr>
          <w:lang w:val="en-IN"/>
        </w:rPr>
      </w:pPr>
      <w:r>
        <w:rPr>
          <w:lang w:val="en-IN"/>
        </w:rPr>
        <w:t xml:space="preserve">Digital display boards are envisaged to install at common place in Maharashtra villages as test mode in 20 villages, these will be 3ft by 3ft big screens, which will display content from </w:t>
      </w:r>
      <w:proofErr w:type="spellStart"/>
      <w:r>
        <w:rPr>
          <w:lang w:val="en-IN"/>
        </w:rPr>
        <w:t>niceSSM</w:t>
      </w:r>
      <w:proofErr w:type="spellEnd"/>
      <w:r>
        <w:rPr>
          <w:lang w:val="en-IN"/>
        </w:rPr>
        <w:t xml:space="preserve"> and other system.</w:t>
      </w:r>
    </w:p>
    <w:p w14:paraId="6C2006C1" w14:textId="77777777" w:rsidR="001034D5" w:rsidRPr="00DA7515" w:rsidRDefault="001034D5" w:rsidP="001034D5">
      <w:pPr>
        <w:rPr>
          <w:lang w:val="en-IN"/>
        </w:rPr>
      </w:pPr>
      <w:r>
        <w:rPr>
          <w:lang w:val="en-IN"/>
        </w:rPr>
        <w:t xml:space="preserve">These screens will help to display content dynamically at common place in village to get benefit to people registered in the system and also to those not register including nearby villages. These screens will create spill over effect of content developed in </w:t>
      </w:r>
      <w:proofErr w:type="spellStart"/>
      <w:r>
        <w:rPr>
          <w:lang w:val="en-IN"/>
        </w:rPr>
        <w:t>niceSSM</w:t>
      </w:r>
      <w:proofErr w:type="spellEnd"/>
      <w:r>
        <w:rPr>
          <w:lang w:val="en-IN"/>
        </w:rPr>
        <w:t xml:space="preserve"> and let benefit to larger audience.</w:t>
      </w:r>
    </w:p>
    <w:p w14:paraId="23AFFC32" w14:textId="77777777" w:rsidR="001034D5" w:rsidRPr="009B2C2D" w:rsidRDefault="001034D5" w:rsidP="001034D5">
      <w:pPr>
        <w:pStyle w:val="Heading2"/>
        <w:numPr>
          <w:ilvl w:val="1"/>
          <w:numId w:val="44"/>
        </w:numPr>
        <w:shd w:val="clear" w:color="auto" w:fill="95B3D7" w:themeFill="accent1" w:themeFillTint="99"/>
        <w:spacing w:before="40" w:line="259" w:lineRule="auto"/>
        <w:jc w:val="both"/>
      </w:pPr>
      <w:r w:rsidRPr="009B2C2D">
        <w:t>Training materials to Master Trainers</w:t>
      </w:r>
    </w:p>
    <w:p w14:paraId="316ADB2A" w14:textId="77777777" w:rsidR="001034D5" w:rsidRDefault="001034D5" w:rsidP="001034D5">
      <w:pPr>
        <w:rPr>
          <w:lang w:val="en-IN"/>
        </w:rPr>
      </w:pPr>
      <w:r>
        <w:rPr>
          <w:lang w:val="en-IN"/>
        </w:rPr>
        <w:t>Training of Trainers has been organised by ProSoil project in 2 phases where around 15 Master trainers from all locations of ProSoil project have been trained and nominated to train users further specially CRPs. This team has provided a list of capacitated trainers team on NICE system who have become ambassador for NICE system implementation.</w:t>
      </w:r>
    </w:p>
    <w:p w14:paraId="6B669B4B" w14:textId="77777777" w:rsidR="001034D5" w:rsidRDefault="001034D5" w:rsidP="001034D5">
      <w:pPr>
        <w:rPr>
          <w:lang w:val="en-IN"/>
        </w:rPr>
      </w:pPr>
      <w:r>
        <w:rPr>
          <w:lang w:val="en-IN"/>
        </w:rPr>
        <w:t>Since the Master trainers were trained by International expert with GIZ training equipments, the demand came from Master trainers and partner institutes to provide such similar material such as pin boards, cards etc to implement trainings in same manner and effectively.</w:t>
      </w:r>
    </w:p>
    <w:p w14:paraId="5A607F8F" w14:textId="77777777" w:rsidR="001034D5" w:rsidRPr="00F97BA2" w:rsidRDefault="001034D5" w:rsidP="001034D5">
      <w:pPr>
        <w:rPr>
          <w:i/>
          <w:iCs/>
          <w:lang w:val="en-IN"/>
        </w:rPr>
      </w:pPr>
      <w:r w:rsidRPr="00F97BA2">
        <w:rPr>
          <w:b/>
          <w:bCs/>
          <w:i/>
          <w:iCs/>
          <w:lang w:val="en-IN"/>
        </w:rPr>
        <w:t>NOTE:</w:t>
      </w:r>
      <w:r w:rsidRPr="00F97BA2">
        <w:rPr>
          <w:i/>
          <w:iCs/>
          <w:lang w:val="en-IN"/>
        </w:rPr>
        <w:t xml:space="preserve"> This whole set of hardware will uplift the status of CRPs similar to ASHA and Anganwadi workers in health sector. This will capacitate CRPS to connect farmers in best possible way and prove </w:t>
      </w:r>
      <w:proofErr w:type="spellStart"/>
      <w:r w:rsidRPr="00F97BA2">
        <w:rPr>
          <w:i/>
          <w:iCs/>
          <w:lang w:val="en-IN"/>
        </w:rPr>
        <w:t>niceSSM</w:t>
      </w:r>
      <w:proofErr w:type="spellEnd"/>
      <w:r w:rsidRPr="00F97BA2">
        <w:rPr>
          <w:i/>
          <w:iCs/>
          <w:lang w:val="en-IN"/>
        </w:rPr>
        <w:t xml:space="preserve"> as best extension services among all existing and proposed systems. A unique two communication with farmers to solve each farmers </w:t>
      </w:r>
      <w:proofErr w:type="gramStart"/>
      <w:r w:rsidRPr="00F97BA2">
        <w:rPr>
          <w:i/>
          <w:iCs/>
          <w:lang w:val="en-IN"/>
        </w:rPr>
        <w:t>problems</w:t>
      </w:r>
      <w:proofErr w:type="gramEnd"/>
      <w:r w:rsidRPr="00F97BA2">
        <w:rPr>
          <w:i/>
          <w:iCs/>
          <w:lang w:val="en-IN"/>
        </w:rPr>
        <w:t xml:space="preserve"> individually and improve agriculture production and crop loss.</w:t>
      </w:r>
    </w:p>
    <w:p w14:paraId="4BDAB6F7" w14:textId="77777777" w:rsidR="00250CA6" w:rsidRPr="00AA22E2" w:rsidRDefault="00250CA6" w:rsidP="00250CA6">
      <w:pPr>
        <w:jc w:val="both"/>
        <w:rPr>
          <w:rFonts w:ascii="Arial" w:hAnsi="Arial" w:cs="Arial"/>
          <w:sz w:val="20"/>
          <w:szCs w:val="20"/>
        </w:rPr>
      </w:pPr>
    </w:p>
    <w:p w14:paraId="2A399209" w14:textId="239257D1" w:rsidR="00954A3A" w:rsidRPr="00AA22E2" w:rsidRDefault="00954A3A" w:rsidP="00250CA6">
      <w:pPr>
        <w:jc w:val="both"/>
        <w:rPr>
          <w:rFonts w:ascii="Arial" w:hAnsi="Arial" w:cs="Arial"/>
          <w:sz w:val="20"/>
          <w:szCs w:val="20"/>
        </w:rPr>
      </w:pPr>
      <w:r w:rsidRPr="00AA22E2">
        <w:rPr>
          <w:rFonts w:ascii="Arial" w:hAnsi="Arial" w:cs="Arial"/>
          <w:sz w:val="20"/>
          <w:szCs w:val="20"/>
        </w:rPr>
        <w:t>The materi</w:t>
      </w:r>
      <w:r w:rsidR="000904D4">
        <w:rPr>
          <w:rFonts w:ascii="Arial" w:hAnsi="Arial" w:cs="Arial"/>
          <w:sz w:val="20"/>
          <w:szCs w:val="20"/>
        </w:rPr>
        <w:t>als are categorized in below</w:t>
      </w:r>
      <w:r w:rsidR="00250CA6" w:rsidRPr="00AA22E2">
        <w:rPr>
          <w:rFonts w:ascii="Arial" w:hAnsi="Arial" w:cs="Arial"/>
          <w:sz w:val="20"/>
          <w:szCs w:val="20"/>
        </w:rPr>
        <w:t xml:space="preserve"> LOTS .Refer </w:t>
      </w:r>
      <w:r w:rsidR="00E14840" w:rsidRPr="00AA22E2">
        <w:rPr>
          <w:rFonts w:ascii="Arial" w:hAnsi="Arial" w:cs="Arial"/>
          <w:sz w:val="20"/>
          <w:szCs w:val="20"/>
        </w:rPr>
        <w:t>Annexure</w:t>
      </w:r>
      <w:r w:rsidR="00250CA6" w:rsidRPr="00AA22E2">
        <w:rPr>
          <w:rFonts w:ascii="Arial" w:hAnsi="Arial" w:cs="Arial"/>
          <w:sz w:val="20"/>
          <w:szCs w:val="20"/>
        </w:rPr>
        <w:t xml:space="preserve"> 3.</w:t>
      </w:r>
    </w:p>
    <w:p w14:paraId="3DFC84B0" w14:textId="78C15510" w:rsidR="000904D4" w:rsidRPr="00AA22E2" w:rsidRDefault="00E748B8" w:rsidP="000904D4">
      <w:pPr>
        <w:jc w:val="both"/>
        <w:rPr>
          <w:rFonts w:ascii="Arial" w:hAnsi="Arial" w:cs="Arial"/>
          <w:sz w:val="20"/>
          <w:szCs w:val="20"/>
        </w:rPr>
      </w:pPr>
      <w:r>
        <w:rPr>
          <w:rFonts w:ascii="Arial" w:hAnsi="Arial" w:cs="Arial"/>
          <w:sz w:val="20"/>
          <w:szCs w:val="20"/>
        </w:rPr>
        <w:t xml:space="preserve">LOT </w:t>
      </w:r>
      <w:proofErr w:type="gramStart"/>
      <w:r>
        <w:rPr>
          <w:rFonts w:ascii="Arial" w:hAnsi="Arial" w:cs="Arial"/>
          <w:sz w:val="20"/>
          <w:szCs w:val="20"/>
        </w:rPr>
        <w:t xml:space="preserve">A </w:t>
      </w:r>
      <w:r w:rsidR="00954A3A" w:rsidRPr="00AA22E2">
        <w:rPr>
          <w:rFonts w:ascii="Arial" w:hAnsi="Arial" w:cs="Arial"/>
          <w:sz w:val="20"/>
          <w:szCs w:val="20"/>
        </w:rPr>
        <w:t>:</w:t>
      </w:r>
      <w:proofErr w:type="gramEnd"/>
      <w:r w:rsidR="00954A3A" w:rsidRPr="00AA22E2">
        <w:rPr>
          <w:rFonts w:ascii="Arial" w:hAnsi="Arial" w:cs="Arial"/>
          <w:sz w:val="20"/>
          <w:szCs w:val="20"/>
        </w:rPr>
        <w:t xml:space="preserve"> </w:t>
      </w:r>
      <w:r w:rsidR="00F10FF9">
        <w:rPr>
          <w:rFonts w:ascii="Arial" w:hAnsi="Arial" w:cs="Arial"/>
          <w:sz w:val="20"/>
          <w:szCs w:val="20"/>
        </w:rPr>
        <w:t xml:space="preserve">269 </w:t>
      </w:r>
      <w:r w:rsidR="000904D4">
        <w:rPr>
          <w:rFonts w:ascii="Arial" w:hAnsi="Arial" w:cs="Arial"/>
          <w:sz w:val="20"/>
          <w:szCs w:val="20"/>
        </w:rPr>
        <w:t>Tablets</w:t>
      </w:r>
      <w:r w:rsidR="00954A3A" w:rsidRPr="00AA22E2">
        <w:rPr>
          <w:rFonts w:ascii="Arial" w:hAnsi="Arial" w:cs="Arial"/>
          <w:sz w:val="20"/>
          <w:szCs w:val="20"/>
        </w:rPr>
        <w:t xml:space="preserve"> </w:t>
      </w:r>
    </w:p>
    <w:p w14:paraId="673CCD5B" w14:textId="017E67BA" w:rsidR="00954A3A" w:rsidRDefault="00AB4E6D" w:rsidP="000904D4">
      <w:pPr>
        <w:jc w:val="both"/>
        <w:rPr>
          <w:rFonts w:ascii="Arial" w:hAnsi="Arial" w:cs="Arial"/>
          <w:sz w:val="20"/>
          <w:szCs w:val="20"/>
        </w:rPr>
      </w:pPr>
      <w:r>
        <w:rPr>
          <w:rFonts w:ascii="Arial" w:hAnsi="Arial" w:cs="Arial"/>
          <w:sz w:val="20"/>
          <w:szCs w:val="20"/>
        </w:rPr>
        <w:t xml:space="preserve">LOT </w:t>
      </w:r>
      <w:proofErr w:type="gramStart"/>
      <w:r>
        <w:rPr>
          <w:rFonts w:ascii="Arial" w:hAnsi="Arial" w:cs="Arial"/>
          <w:sz w:val="20"/>
          <w:szCs w:val="20"/>
        </w:rPr>
        <w:t>B :</w:t>
      </w:r>
      <w:proofErr w:type="gramEnd"/>
      <w:r>
        <w:rPr>
          <w:rFonts w:ascii="Arial" w:hAnsi="Arial" w:cs="Arial"/>
          <w:sz w:val="20"/>
          <w:szCs w:val="20"/>
        </w:rPr>
        <w:t xml:space="preserve"> </w:t>
      </w:r>
      <w:r w:rsidR="00F10FF9">
        <w:rPr>
          <w:rFonts w:ascii="Arial" w:hAnsi="Arial" w:cs="Arial"/>
          <w:sz w:val="20"/>
          <w:szCs w:val="20"/>
        </w:rPr>
        <w:t xml:space="preserve">166 </w:t>
      </w:r>
      <w:r w:rsidR="000904D4">
        <w:rPr>
          <w:rFonts w:ascii="Arial" w:hAnsi="Arial" w:cs="Arial"/>
          <w:sz w:val="20"/>
          <w:szCs w:val="20"/>
        </w:rPr>
        <w:t>POS Printer</w:t>
      </w:r>
    </w:p>
    <w:p w14:paraId="78D4011A" w14:textId="13DE5B90" w:rsidR="000904D4" w:rsidRDefault="00954A3A" w:rsidP="000904D4">
      <w:pPr>
        <w:jc w:val="both"/>
        <w:rPr>
          <w:rFonts w:ascii="Arial" w:hAnsi="Arial" w:cs="Arial"/>
          <w:sz w:val="20"/>
          <w:szCs w:val="20"/>
        </w:rPr>
      </w:pPr>
      <w:r w:rsidRPr="00AA22E2">
        <w:rPr>
          <w:rFonts w:ascii="Arial" w:hAnsi="Arial" w:cs="Arial"/>
          <w:sz w:val="20"/>
          <w:szCs w:val="20"/>
        </w:rPr>
        <w:t xml:space="preserve">LOT </w:t>
      </w:r>
      <w:proofErr w:type="gramStart"/>
      <w:r w:rsidRPr="00AA22E2">
        <w:rPr>
          <w:rFonts w:ascii="Arial" w:hAnsi="Arial" w:cs="Arial"/>
          <w:sz w:val="20"/>
          <w:szCs w:val="20"/>
        </w:rPr>
        <w:t>C :</w:t>
      </w:r>
      <w:proofErr w:type="gramEnd"/>
      <w:r w:rsidRPr="00AA22E2">
        <w:rPr>
          <w:rFonts w:ascii="Arial" w:hAnsi="Arial" w:cs="Arial"/>
          <w:sz w:val="20"/>
          <w:szCs w:val="20"/>
        </w:rPr>
        <w:t xml:space="preserve"> </w:t>
      </w:r>
      <w:r w:rsidR="00F10FF9">
        <w:rPr>
          <w:rFonts w:ascii="Arial" w:hAnsi="Arial" w:cs="Arial"/>
          <w:sz w:val="20"/>
          <w:szCs w:val="20"/>
        </w:rPr>
        <w:t xml:space="preserve">166 </w:t>
      </w:r>
      <w:r w:rsidR="000904D4">
        <w:rPr>
          <w:rFonts w:ascii="Arial" w:hAnsi="Arial" w:cs="Arial"/>
          <w:sz w:val="20"/>
          <w:szCs w:val="20"/>
        </w:rPr>
        <w:t>Pico Projector, HDMI Streaming device and Bluetooth Speaker</w:t>
      </w:r>
    </w:p>
    <w:p w14:paraId="31CB8431" w14:textId="692A4732" w:rsidR="000904D4" w:rsidRDefault="000904D4" w:rsidP="000904D4">
      <w:pPr>
        <w:jc w:val="both"/>
        <w:rPr>
          <w:rFonts w:ascii="Arial" w:hAnsi="Arial" w:cs="Arial"/>
          <w:sz w:val="20"/>
          <w:szCs w:val="20"/>
        </w:rPr>
      </w:pPr>
      <w:r w:rsidRPr="00AA22E2">
        <w:rPr>
          <w:rFonts w:ascii="Arial" w:hAnsi="Arial" w:cs="Arial"/>
          <w:sz w:val="20"/>
          <w:szCs w:val="20"/>
        </w:rPr>
        <w:lastRenderedPageBreak/>
        <w:t xml:space="preserve">LOT </w:t>
      </w:r>
      <w:proofErr w:type="gramStart"/>
      <w:r>
        <w:rPr>
          <w:rFonts w:ascii="Arial" w:hAnsi="Arial" w:cs="Arial"/>
          <w:sz w:val="20"/>
          <w:szCs w:val="20"/>
        </w:rPr>
        <w:t>D</w:t>
      </w:r>
      <w:r w:rsidRPr="00AA22E2">
        <w:rPr>
          <w:rFonts w:ascii="Arial" w:hAnsi="Arial" w:cs="Arial"/>
          <w:sz w:val="20"/>
          <w:szCs w:val="20"/>
        </w:rPr>
        <w:t xml:space="preserve"> :</w:t>
      </w:r>
      <w:proofErr w:type="gramEnd"/>
      <w:r w:rsidRPr="00AA22E2">
        <w:rPr>
          <w:rFonts w:ascii="Arial" w:hAnsi="Arial" w:cs="Arial"/>
          <w:sz w:val="20"/>
          <w:szCs w:val="20"/>
        </w:rPr>
        <w:t xml:space="preserve"> </w:t>
      </w:r>
      <w:r>
        <w:rPr>
          <w:rFonts w:ascii="Arial" w:hAnsi="Arial" w:cs="Arial"/>
          <w:sz w:val="20"/>
          <w:szCs w:val="20"/>
        </w:rPr>
        <w:t>20 Digital Display Boards</w:t>
      </w:r>
    </w:p>
    <w:p w14:paraId="6DE7BE46" w14:textId="26A3DEED" w:rsidR="000904D4" w:rsidRDefault="000904D4" w:rsidP="000904D4">
      <w:pPr>
        <w:jc w:val="both"/>
        <w:rPr>
          <w:rFonts w:ascii="Arial" w:hAnsi="Arial" w:cs="Arial"/>
          <w:sz w:val="20"/>
          <w:szCs w:val="20"/>
        </w:rPr>
      </w:pPr>
      <w:r w:rsidRPr="00AA22E2">
        <w:rPr>
          <w:rFonts w:ascii="Arial" w:hAnsi="Arial" w:cs="Arial"/>
          <w:sz w:val="20"/>
          <w:szCs w:val="20"/>
        </w:rPr>
        <w:t xml:space="preserve">LOT </w:t>
      </w:r>
      <w:r>
        <w:rPr>
          <w:rFonts w:ascii="Arial" w:hAnsi="Arial" w:cs="Arial"/>
          <w:sz w:val="20"/>
          <w:szCs w:val="20"/>
        </w:rPr>
        <w:t>E</w:t>
      </w:r>
      <w:r w:rsidRPr="00AA22E2">
        <w:rPr>
          <w:rFonts w:ascii="Arial" w:hAnsi="Arial" w:cs="Arial"/>
          <w:sz w:val="20"/>
          <w:szCs w:val="20"/>
        </w:rPr>
        <w:t xml:space="preserve"> : </w:t>
      </w:r>
      <w:r w:rsidR="00B84C78">
        <w:rPr>
          <w:rFonts w:ascii="Arial" w:hAnsi="Arial" w:cs="Arial"/>
          <w:sz w:val="20"/>
          <w:szCs w:val="20"/>
        </w:rPr>
        <w:t>177</w:t>
      </w:r>
      <w:r>
        <w:rPr>
          <w:rFonts w:ascii="Arial" w:hAnsi="Arial" w:cs="Arial"/>
          <w:sz w:val="20"/>
          <w:szCs w:val="20"/>
        </w:rPr>
        <w:t xml:space="preserve"> Sling Bag</w:t>
      </w:r>
    </w:p>
    <w:p w14:paraId="1AE8DFE6" w14:textId="3A5C952C" w:rsidR="000904D4" w:rsidRDefault="000904D4" w:rsidP="000904D4">
      <w:pPr>
        <w:jc w:val="both"/>
        <w:rPr>
          <w:rFonts w:ascii="Arial" w:hAnsi="Arial" w:cs="Arial"/>
          <w:sz w:val="20"/>
          <w:szCs w:val="20"/>
        </w:rPr>
      </w:pPr>
      <w:r w:rsidRPr="00AA22E2">
        <w:rPr>
          <w:rFonts w:ascii="Arial" w:hAnsi="Arial" w:cs="Arial"/>
          <w:sz w:val="20"/>
          <w:szCs w:val="20"/>
        </w:rPr>
        <w:t xml:space="preserve">LOT </w:t>
      </w:r>
      <w:proofErr w:type="gramStart"/>
      <w:r>
        <w:rPr>
          <w:rFonts w:ascii="Arial" w:hAnsi="Arial" w:cs="Arial"/>
          <w:sz w:val="20"/>
          <w:szCs w:val="20"/>
        </w:rPr>
        <w:t>F</w:t>
      </w:r>
      <w:r w:rsidRPr="00AA22E2">
        <w:rPr>
          <w:rFonts w:ascii="Arial" w:hAnsi="Arial" w:cs="Arial"/>
          <w:sz w:val="20"/>
          <w:szCs w:val="20"/>
        </w:rPr>
        <w:t xml:space="preserve"> :</w:t>
      </w:r>
      <w:proofErr w:type="gramEnd"/>
      <w:r w:rsidRPr="00AA22E2">
        <w:rPr>
          <w:rFonts w:ascii="Arial" w:hAnsi="Arial" w:cs="Arial"/>
          <w:sz w:val="20"/>
          <w:szCs w:val="20"/>
        </w:rPr>
        <w:t xml:space="preserve"> </w:t>
      </w:r>
      <w:r>
        <w:rPr>
          <w:rFonts w:ascii="Arial" w:hAnsi="Arial" w:cs="Arial"/>
          <w:sz w:val="20"/>
          <w:szCs w:val="20"/>
        </w:rPr>
        <w:t>15 Training Materials to Master Trainers</w:t>
      </w:r>
    </w:p>
    <w:p w14:paraId="1502DDF5" w14:textId="783B3768" w:rsidR="00954A3A" w:rsidRPr="00AA22E2" w:rsidRDefault="00954A3A" w:rsidP="000904D4">
      <w:pPr>
        <w:jc w:val="both"/>
        <w:rPr>
          <w:rFonts w:ascii="Arial" w:hAnsi="Arial" w:cs="Arial"/>
          <w:sz w:val="20"/>
          <w:szCs w:val="20"/>
        </w:rPr>
      </w:pPr>
      <w:r w:rsidRPr="00AA22E2">
        <w:rPr>
          <w:rFonts w:ascii="Arial" w:hAnsi="Arial" w:cs="Arial"/>
          <w:sz w:val="20"/>
          <w:szCs w:val="20"/>
        </w:rPr>
        <w:t xml:space="preserve"> </w:t>
      </w:r>
    </w:p>
    <w:p w14:paraId="77511FE1" w14:textId="660C051E" w:rsidR="008E2452" w:rsidRPr="00AA22E2" w:rsidRDefault="00D15BB0" w:rsidP="00250CA6">
      <w:pPr>
        <w:jc w:val="both"/>
        <w:rPr>
          <w:rFonts w:ascii="Arial" w:hAnsi="Arial" w:cs="Arial"/>
          <w:b/>
          <w:i/>
          <w:sz w:val="20"/>
          <w:szCs w:val="20"/>
        </w:rPr>
      </w:pPr>
      <w:r w:rsidRPr="00F10FF9">
        <w:rPr>
          <w:rFonts w:ascii="Arial" w:hAnsi="Arial" w:cs="Arial"/>
          <w:b/>
          <w:i/>
          <w:sz w:val="20"/>
          <w:szCs w:val="20"/>
        </w:rPr>
        <w:t xml:space="preserve">The bidders </w:t>
      </w:r>
      <w:r w:rsidR="00A25B40" w:rsidRPr="00F10FF9">
        <w:rPr>
          <w:rFonts w:ascii="Arial" w:hAnsi="Arial" w:cs="Arial"/>
          <w:b/>
          <w:i/>
          <w:sz w:val="20"/>
          <w:szCs w:val="20"/>
        </w:rPr>
        <w:t>may</w:t>
      </w:r>
      <w:r w:rsidRPr="00F10FF9">
        <w:rPr>
          <w:rFonts w:ascii="Arial" w:hAnsi="Arial" w:cs="Arial"/>
          <w:b/>
          <w:i/>
          <w:sz w:val="20"/>
          <w:szCs w:val="20"/>
        </w:rPr>
        <w:t xml:space="preserve"> </w:t>
      </w:r>
      <w:r w:rsidR="00DE6628" w:rsidRPr="00F10FF9">
        <w:rPr>
          <w:rFonts w:ascii="Arial" w:hAnsi="Arial" w:cs="Arial"/>
          <w:b/>
          <w:i/>
          <w:sz w:val="20"/>
          <w:szCs w:val="20"/>
        </w:rPr>
        <w:t>submit the proposal</w:t>
      </w:r>
      <w:r w:rsidR="00AA22E2" w:rsidRPr="00F10FF9">
        <w:rPr>
          <w:rFonts w:ascii="Arial" w:hAnsi="Arial" w:cs="Arial"/>
          <w:b/>
          <w:i/>
          <w:sz w:val="20"/>
          <w:szCs w:val="20"/>
        </w:rPr>
        <w:t xml:space="preserve"> and </w:t>
      </w:r>
      <w:r w:rsidRPr="00F10FF9">
        <w:rPr>
          <w:rFonts w:ascii="Arial" w:hAnsi="Arial" w:cs="Arial"/>
          <w:b/>
          <w:i/>
          <w:sz w:val="20"/>
          <w:szCs w:val="20"/>
        </w:rPr>
        <w:t xml:space="preserve">quote </w:t>
      </w:r>
      <w:r w:rsidR="00E14840" w:rsidRPr="00F10FF9">
        <w:rPr>
          <w:rFonts w:ascii="Arial" w:hAnsi="Arial" w:cs="Arial"/>
          <w:b/>
          <w:i/>
          <w:sz w:val="20"/>
          <w:szCs w:val="20"/>
        </w:rPr>
        <w:t>for all</w:t>
      </w:r>
      <w:r w:rsidRPr="00F10FF9">
        <w:rPr>
          <w:rFonts w:ascii="Arial" w:hAnsi="Arial" w:cs="Arial"/>
          <w:b/>
          <w:i/>
          <w:sz w:val="20"/>
          <w:szCs w:val="20"/>
        </w:rPr>
        <w:t xml:space="preserve"> LOTS </w:t>
      </w:r>
      <w:r w:rsidR="00E14840" w:rsidRPr="00F10FF9">
        <w:rPr>
          <w:rFonts w:ascii="Arial" w:hAnsi="Arial" w:cs="Arial"/>
          <w:b/>
          <w:i/>
          <w:sz w:val="20"/>
          <w:szCs w:val="20"/>
        </w:rPr>
        <w:t>or any of the</w:t>
      </w:r>
      <w:r w:rsidRPr="00F10FF9">
        <w:rPr>
          <w:rFonts w:ascii="Arial" w:hAnsi="Arial" w:cs="Arial"/>
          <w:b/>
          <w:i/>
          <w:sz w:val="20"/>
          <w:szCs w:val="20"/>
        </w:rPr>
        <w:t xml:space="preserve"> LOTS</w:t>
      </w:r>
      <w:r w:rsidR="00F10FF9">
        <w:rPr>
          <w:rFonts w:ascii="Arial" w:hAnsi="Arial" w:cs="Arial"/>
          <w:b/>
          <w:i/>
          <w:sz w:val="20"/>
          <w:szCs w:val="20"/>
        </w:rPr>
        <w:t xml:space="preserve"> / AVAILABLE QUANTITY.</w:t>
      </w:r>
    </w:p>
    <w:p w14:paraId="6A670163" w14:textId="77777777" w:rsidR="006529C5" w:rsidRPr="00F72EA5" w:rsidRDefault="006529C5" w:rsidP="00352A6D">
      <w:pPr>
        <w:pStyle w:val="Heading1"/>
        <w:jc w:val="both"/>
        <w:rPr>
          <w:rFonts w:ascii="Arial" w:hAnsi="Arial" w:cs="Arial"/>
          <w:color w:val="000000" w:themeColor="text1"/>
          <w:sz w:val="24"/>
          <w:szCs w:val="24"/>
        </w:rPr>
      </w:pPr>
      <w:bookmarkStart w:id="1" w:name="_Toc498203050"/>
      <w:r w:rsidRPr="00F72EA5">
        <w:rPr>
          <w:rFonts w:ascii="Arial" w:hAnsi="Arial" w:cs="Arial"/>
          <w:color w:val="000000" w:themeColor="text1"/>
          <w:sz w:val="24"/>
          <w:szCs w:val="24"/>
        </w:rPr>
        <w:lastRenderedPageBreak/>
        <w:t>Tender Conditions</w:t>
      </w:r>
      <w:bookmarkEnd w:id="1"/>
    </w:p>
    <w:p w14:paraId="0CAD3305" w14:textId="77777777" w:rsidR="00ED7EB9" w:rsidRPr="00F72EA5" w:rsidRDefault="00ED7EB9" w:rsidP="00352A6D">
      <w:pPr>
        <w:pStyle w:val="Heading2"/>
        <w:jc w:val="both"/>
        <w:rPr>
          <w:rFonts w:ascii="Arial" w:hAnsi="Arial" w:cs="Arial"/>
          <w:color w:val="000000" w:themeColor="text1"/>
          <w:sz w:val="22"/>
        </w:rPr>
      </w:pPr>
      <w:bookmarkStart w:id="2" w:name="_Toc498203051"/>
      <w:r w:rsidRPr="00F72EA5">
        <w:rPr>
          <w:rFonts w:ascii="Arial" w:hAnsi="Arial" w:cs="Arial"/>
          <w:color w:val="000000" w:themeColor="text1"/>
          <w:sz w:val="22"/>
        </w:rPr>
        <w:t>Eligibility Criteria</w:t>
      </w:r>
      <w:bookmarkEnd w:id="2"/>
    </w:p>
    <w:p w14:paraId="6B8B0A8D" w14:textId="77777777" w:rsidR="006529C5" w:rsidRPr="007F08EC" w:rsidRDefault="006529C5" w:rsidP="005879C3">
      <w:pPr>
        <w:pStyle w:val="Heading3"/>
        <w:ind w:left="1080"/>
        <w:jc w:val="both"/>
        <w:rPr>
          <w:rFonts w:ascii="Arial" w:hAnsi="Arial" w:cs="Arial"/>
          <w:b w:val="0"/>
          <w:color w:val="000000" w:themeColor="text1"/>
          <w:sz w:val="20"/>
        </w:rPr>
      </w:pPr>
      <w:r w:rsidRPr="007F08EC">
        <w:rPr>
          <w:rFonts w:ascii="Arial" w:hAnsi="Arial" w:cs="Arial"/>
          <w:b w:val="0"/>
          <w:color w:val="000000" w:themeColor="text1"/>
          <w:sz w:val="20"/>
        </w:rPr>
        <w:t>The bidder shall provide sufficient evidence to support the following criteria,</w:t>
      </w:r>
    </w:p>
    <w:p w14:paraId="0F61331D" w14:textId="1CF47988" w:rsidR="00FB28C3" w:rsidRPr="005879C3" w:rsidRDefault="00FB28C3" w:rsidP="00FB28C3">
      <w:pPr>
        <w:pStyle w:val="Heading4"/>
        <w:ind w:left="1620" w:hanging="810"/>
        <w:jc w:val="both"/>
        <w:rPr>
          <w:rFonts w:ascii="Arial" w:hAnsi="Arial" w:cs="Arial"/>
          <w:b w:val="0"/>
          <w:i w:val="0"/>
          <w:color w:val="000000" w:themeColor="text1"/>
          <w:sz w:val="20"/>
        </w:rPr>
      </w:pPr>
      <w:r w:rsidRPr="005879C3">
        <w:rPr>
          <w:rFonts w:ascii="Arial" w:hAnsi="Arial" w:cs="Arial"/>
          <w:b w:val="0"/>
          <w:i w:val="0"/>
          <w:color w:val="000000" w:themeColor="text1"/>
          <w:sz w:val="20"/>
        </w:rPr>
        <w:t xml:space="preserve">The bidder should have an annual turnover of at least </w:t>
      </w:r>
      <w:r w:rsidR="00436A7B">
        <w:rPr>
          <w:rFonts w:ascii="Arial" w:hAnsi="Arial" w:cs="Arial"/>
          <w:b w:val="0"/>
          <w:i w:val="0"/>
          <w:color w:val="000000" w:themeColor="text1"/>
          <w:sz w:val="20"/>
        </w:rPr>
        <w:t>2</w:t>
      </w:r>
      <w:r w:rsidRPr="005879C3">
        <w:rPr>
          <w:rFonts w:ascii="Arial" w:hAnsi="Arial" w:cs="Arial"/>
          <w:b w:val="0"/>
          <w:i w:val="0"/>
          <w:color w:val="000000" w:themeColor="text1"/>
          <w:sz w:val="20"/>
        </w:rPr>
        <w:t>00% of the quoted amount in the las</w:t>
      </w:r>
      <w:r w:rsidR="00F10FF9">
        <w:rPr>
          <w:rFonts w:ascii="Arial" w:hAnsi="Arial" w:cs="Arial"/>
          <w:b w:val="0"/>
          <w:i w:val="0"/>
          <w:color w:val="000000" w:themeColor="text1"/>
          <w:sz w:val="20"/>
        </w:rPr>
        <w:t>t two financial years.</w:t>
      </w:r>
    </w:p>
    <w:p w14:paraId="1EF292F0" w14:textId="77777777" w:rsidR="00F72EA5" w:rsidRDefault="00F72EA5" w:rsidP="005879C3">
      <w:pPr>
        <w:pStyle w:val="Heading4"/>
        <w:ind w:left="1620" w:hanging="810"/>
        <w:jc w:val="both"/>
        <w:rPr>
          <w:rFonts w:ascii="Arial" w:hAnsi="Arial" w:cs="Arial"/>
          <w:b w:val="0"/>
          <w:i w:val="0"/>
          <w:color w:val="000000" w:themeColor="text1"/>
          <w:sz w:val="20"/>
        </w:rPr>
      </w:pPr>
      <w:r w:rsidRPr="005879C3">
        <w:rPr>
          <w:rFonts w:ascii="Arial" w:hAnsi="Arial" w:cs="Arial"/>
          <w:b w:val="0"/>
          <w:i w:val="0"/>
          <w:color w:val="000000" w:themeColor="text1"/>
          <w:sz w:val="20"/>
        </w:rPr>
        <w:t xml:space="preserve">It should possess the documents showing registration e.g. GST, PAN, etc. Self-attested copy of the documents should be furnished by the bidder along with the bid. </w:t>
      </w:r>
    </w:p>
    <w:p w14:paraId="6D81979C" w14:textId="75B53F61" w:rsidR="000904D4" w:rsidRPr="000904D4" w:rsidRDefault="000904D4" w:rsidP="000904D4">
      <w:pPr>
        <w:pStyle w:val="Heading4"/>
        <w:ind w:left="1620" w:hanging="810"/>
        <w:jc w:val="both"/>
        <w:rPr>
          <w:rFonts w:ascii="Arial" w:hAnsi="Arial" w:cs="Arial"/>
          <w:b w:val="0"/>
          <w:i w:val="0"/>
          <w:color w:val="000000" w:themeColor="text1"/>
          <w:sz w:val="20"/>
        </w:rPr>
      </w:pPr>
      <w:r w:rsidRPr="000904D4">
        <w:rPr>
          <w:rFonts w:ascii="Arial" w:hAnsi="Arial" w:cs="Arial"/>
          <w:b w:val="0"/>
          <w:i w:val="0"/>
          <w:color w:val="000000" w:themeColor="text1"/>
          <w:sz w:val="20"/>
        </w:rPr>
        <w:t>In case of Main lot bidding, vendor may establish consortium with other partners and proof of consortium would be required during submission of documents.</w:t>
      </w:r>
    </w:p>
    <w:p w14:paraId="20C3B1C8" w14:textId="77777777" w:rsidR="00F72EA5" w:rsidRPr="00F72EA5" w:rsidRDefault="00F72EA5" w:rsidP="00352A6D">
      <w:pPr>
        <w:pStyle w:val="Heading2"/>
        <w:spacing w:after="240"/>
        <w:jc w:val="both"/>
        <w:rPr>
          <w:rFonts w:ascii="Arial" w:hAnsi="Arial" w:cs="Arial"/>
          <w:color w:val="000000" w:themeColor="text1"/>
          <w:sz w:val="22"/>
        </w:rPr>
      </w:pPr>
      <w:bookmarkStart w:id="3" w:name="_Toc498203053"/>
      <w:r w:rsidRPr="00F72EA5">
        <w:rPr>
          <w:rFonts w:ascii="Arial" w:hAnsi="Arial" w:cs="Arial"/>
          <w:color w:val="000000" w:themeColor="text1"/>
          <w:sz w:val="22"/>
        </w:rPr>
        <w:t>Preparation of Bids</w:t>
      </w:r>
      <w:bookmarkEnd w:id="3"/>
      <w:r w:rsidRPr="00F72EA5">
        <w:rPr>
          <w:rFonts w:ascii="Arial" w:hAnsi="Arial" w:cs="Arial"/>
          <w:color w:val="000000" w:themeColor="text1"/>
          <w:sz w:val="22"/>
        </w:rPr>
        <w:t xml:space="preserve"> </w:t>
      </w:r>
    </w:p>
    <w:p w14:paraId="0E87FFE1" w14:textId="26E7E5B3" w:rsidR="00F72EA5" w:rsidRPr="00352A6D" w:rsidRDefault="00F72EA5" w:rsidP="005879C3">
      <w:pPr>
        <w:pStyle w:val="Heading3"/>
        <w:ind w:left="1080"/>
        <w:jc w:val="both"/>
        <w:rPr>
          <w:rFonts w:ascii="Arial" w:hAnsi="Arial" w:cs="Arial"/>
          <w:b w:val="0"/>
          <w:color w:val="000000" w:themeColor="text1"/>
          <w:sz w:val="20"/>
        </w:rPr>
      </w:pPr>
      <w:r w:rsidRPr="00352A6D">
        <w:rPr>
          <w:rFonts w:ascii="Arial" w:hAnsi="Arial" w:cs="Arial"/>
          <w:b w:val="0"/>
          <w:color w:val="000000" w:themeColor="text1"/>
          <w:sz w:val="20"/>
        </w:rPr>
        <w:t xml:space="preserve">The bidder is required to independently examine the eligibility criteria, terms &amp; conditions and </w:t>
      </w:r>
      <w:r w:rsidR="00E14840" w:rsidRPr="00352A6D">
        <w:rPr>
          <w:rFonts w:ascii="Arial" w:hAnsi="Arial" w:cs="Arial"/>
          <w:b w:val="0"/>
          <w:color w:val="000000" w:themeColor="text1"/>
          <w:sz w:val="20"/>
        </w:rPr>
        <w:t xml:space="preserve">specifications. </w:t>
      </w:r>
      <w:r w:rsidRPr="00352A6D">
        <w:rPr>
          <w:rFonts w:ascii="Arial" w:hAnsi="Arial" w:cs="Arial"/>
          <w:b w:val="0"/>
          <w:color w:val="000000" w:themeColor="text1"/>
          <w:sz w:val="20"/>
        </w:rPr>
        <w:t>Failure to furnish all or any of the required information will be at the risk of bidder and may result in the rejection of the bid</w:t>
      </w:r>
      <w:r w:rsidR="00C010DC">
        <w:rPr>
          <w:rFonts w:ascii="Arial" w:hAnsi="Arial" w:cs="Arial"/>
          <w:b w:val="0"/>
          <w:color w:val="000000" w:themeColor="text1"/>
          <w:sz w:val="20"/>
        </w:rPr>
        <w:t>.</w:t>
      </w:r>
      <w:r w:rsidRPr="00352A6D">
        <w:rPr>
          <w:rFonts w:ascii="Arial" w:hAnsi="Arial" w:cs="Arial"/>
          <w:b w:val="0"/>
          <w:color w:val="000000" w:themeColor="text1"/>
          <w:sz w:val="20"/>
        </w:rPr>
        <w:t xml:space="preserve"> </w:t>
      </w:r>
    </w:p>
    <w:p w14:paraId="12701363" w14:textId="57F79284" w:rsidR="00F72EA5" w:rsidRPr="00352A6D" w:rsidRDefault="00F72EA5" w:rsidP="005879C3">
      <w:pPr>
        <w:pStyle w:val="Heading3"/>
        <w:ind w:left="1080"/>
        <w:jc w:val="both"/>
        <w:rPr>
          <w:rFonts w:ascii="Arial" w:hAnsi="Arial" w:cs="Arial"/>
          <w:b w:val="0"/>
          <w:color w:val="000000" w:themeColor="text1"/>
          <w:sz w:val="20"/>
        </w:rPr>
      </w:pPr>
      <w:r w:rsidRPr="00352A6D">
        <w:rPr>
          <w:rFonts w:ascii="Arial" w:hAnsi="Arial" w:cs="Arial"/>
          <w:b w:val="0"/>
          <w:color w:val="000000" w:themeColor="text1"/>
          <w:sz w:val="20"/>
        </w:rPr>
        <w:t xml:space="preserve">The bids and submission of related document shall be submitted in English language. </w:t>
      </w:r>
    </w:p>
    <w:p w14:paraId="70A47CBA" w14:textId="77777777" w:rsidR="00F72EA5" w:rsidRPr="00352A6D" w:rsidRDefault="00F72EA5" w:rsidP="005879C3">
      <w:pPr>
        <w:pStyle w:val="Heading3"/>
        <w:ind w:left="1080"/>
        <w:jc w:val="both"/>
        <w:rPr>
          <w:rFonts w:ascii="Arial" w:hAnsi="Arial" w:cs="Arial"/>
          <w:b w:val="0"/>
          <w:color w:val="000000" w:themeColor="text1"/>
          <w:sz w:val="20"/>
        </w:rPr>
      </w:pPr>
      <w:r w:rsidRPr="00352A6D">
        <w:rPr>
          <w:rFonts w:ascii="Arial" w:hAnsi="Arial" w:cs="Arial"/>
          <w:b w:val="0"/>
          <w:color w:val="000000" w:themeColor="text1"/>
          <w:sz w:val="20"/>
        </w:rPr>
        <w:t>The financial bids shall be submitted in Indian Rupees only in a prescribed format</w:t>
      </w:r>
      <w:r w:rsidR="00C010DC">
        <w:rPr>
          <w:rFonts w:ascii="Arial" w:hAnsi="Arial" w:cs="Arial"/>
          <w:b w:val="0"/>
          <w:color w:val="000000" w:themeColor="text1"/>
          <w:sz w:val="20"/>
        </w:rPr>
        <w:t>.</w:t>
      </w:r>
      <w:r w:rsidRPr="00352A6D">
        <w:rPr>
          <w:rFonts w:ascii="Arial" w:hAnsi="Arial" w:cs="Arial"/>
          <w:b w:val="0"/>
          <w:color w:val="000000" w:themeColor="text1"/>
          <w:sz w:val="20"/>
        </w:rPr>
        <w:t xml:space="preserve"> </w:t>
      </w:r>
    </w:p>
    <w:p w14:paraId="7151DB83" w14:textId="77777777" w:rsidR="00F72EA5" w:rsidRPr="00352A6D" w:rsidRDefault="00F72EA5" w:rsidP="005879C3">
      <w:pPr>
        <w:pStyle w:val="Heading3"/>
        <w:ind w:left="1080"/>
        <w:jc w:val="both"/>
        <w:rPr>
          <w:rFonts w:ascii="Arial" w:hAnsi="Arial" w:cs="Arial"/>
          <w:b w:val="0"/>
          <w:color w:val="000000" w:themeColor="text1"/>
          <w:sz w:val="20"/>
        </w:rPr>
      </w:pPr>
      <w:r w:rsidRPr="00352A6D">
        <w:rPr>
          <w:rFonts w:ascii="Arial" w:hAnsi="Arial" w:cs="Arial"/>
          <w:b w:val="0"/>
          <w:color w:val="000000" w:themeColor="text1"/>
          <w:sz w:val="20"/>
        </w:rPr>
        <w:t>The bid should be submitted with proper binding of documents with no loose paper</w:t>
      </w:r>
      <w:r w:rsidR="00C010DC">
        <w:rPr>
          <w:rFonts w:ascii="Arial" w:hAnsi="Arial" w:cs="Arial"/>
          <w:b w:val="0"/>
          <w:color w:val="000000" w:themeColor="text1"/>
          <w:sz w:val="20"/>
        </w:rPr>
        <w:t>.</w:t>
      </w:r>
      <w:r w:rsidRPr="00352A6D">
        <w:rPr>
          <w:rFonts w:ascii="Arial" w:hAnsi="Arial" w:cs="Arial"/>
          <w:b w:val="0"/>
          <w:color w:val="000000" w:themeColor="text1"/>
          <w:sz w:val="20"/>
        </w:rPr>
        <w:t xml:space="preserve"> </w:t>
      </w:r>
    </w:p>
    <w:p w14:paraId="6C5F18D0" w14:textId="77777777" w:rsidR="00E71614" w:rsidRPr="00352A6D" w:rsidRDefault="00F72EA5" w:rsidP="005879C3">
      <w:pPr>
        <w:pStyle w:val="Heading3"/>
        <w:ind w:left="1080"/>
        <w:jc w:val="both"/>
        <w:rPr>
          <w:rFonts w:ascii="Arial" w:hAnsi="Arial" w:cs="Arial"/>
          <w:b w:val="0"/>
          <w:color w:val="000000" w:themeColor="text1"/>
          <w:sz w:val="20"/>
        </w:rPr>
      </w:pPr>
      <w:r w:rsidRPr="00352A6D">
        <w:rPr>
          <w:rFonts w:ascii="Arial" w:hAnsi="Arial" w:cs="Arial"/>
          <w:b w:val="0"/>
          <w:color w:val="000000" w:themeColor="text1"/>
          <w:sz w:val="20"/>
        </w:rPr>
        <w:t xml:space="preserve">It should be signed with full name and full address should be provided along with contact details (contact number, communication address and email) </w:t>
      </w:r>
    </w:p>
    <w:p w14:paraId="1747D6E1" w14:textId="77777777" w:rsidR="00F72EA5" w:rsidRPr="00352A6D" w:rsidRDefault="00F72EA5" w:rsidP="005879C3">
      <w:pPr>
        <w:pStyle w:val="Heading3"/>
        <w:ind w:left="1080"/>
        <w:jc w:val="both"/>
        <w:rPr>
          <w:rFonts w:ascii="Arial" w:hAnsi="Arial" w:cs="Arial"/>
          <w:b w:val="0"/>
          <w:color w:val="000000" w:themeColor="text1"/>
          <w:sz w:val="20"/>
        </w:rPr>
      </w:pPr>
      <w:r w:rsidRPr="00352A6D">
        <w:rPr>
          <w:rFonts w:ascii="Arial" w:hAnsi="Arial" w:cs="Arial"/>
          <w:b w:val="0"/>
          <w:color w:val="000000" w:themeColor="text1"/>
          <w:sz w:val="20"/>
        </w:rPr>
        <w:t xml:space="preserve">Any alteration or corrections shall be treated valid only if they are authenticated by full signature by the person or persons authorized to sign the bid. The bids should be free from overwriting </w:t>
      </w:r>
    </w:p>
    <w:p w14:paraId="3A0B3E32" w14:textId="77777777" w:rsidR="00F72EA5" w:rsidRPr="00F72EA5" w:rsidRDefault="00F72EA5" w:rsidP="00352A6D">
      <w:pPr>
        <w:pStyle w:val="Heading2"/>
        <w:spacing w:after="240"/>
        <w:jc w:val="both"/>
        <w:rPr>
          <w:rFonts w:ascii="Arial" w:hAnsi="Arial" w:cs="Arial"/>
          <w:color w:val="000000" w:themeColor="text1"/>
          <w:sz w:val="22"/>
        </w:rPr>
      </w:pPr>
      <w:bookmarkStart w:id="4" w:name="_Toc498203054"/>
      <w:r w:rsidRPr="00F72EA5">
        <w:rPr>
          <w:rFonts w:ascii="Arial" w:hAnsi="Arial" w:cs="Arial"/>
          <w:color w:val="000000" w:themeColor="text1"/>
          <w:sz w:val="22"/>
        </w:rPr>
        <w:t>Clarification to the bidder(s)</w:t>
      </w:r>
      <w:bookmarkEnd w:id="4"/>
      <w:r w:rsidRPr="00F72EA5">
        <w:rPr>
          <w:rFonts w:ascii="Arial" w:hAnsi="Arial" w:cs="Arial"/>
          <w:color w:val="000000" w:themeColor="text1"/>
          <w:sz w:val="22"/>
        </w:rPr>
        <w:t xml:space="preserve"> </w:t>
      </w:r>
    </w:p>
    <w:p w14:paraId="5C5DD071" w14:textId="2080BCDD" w:rsidR="00F72EA5" w:rsidRPr="00352A6D" w:rsidRDefault="00C010DC" w:rsidP="005879C3">
      <w:pPr>
        <w:pStyle w:val="Heading3"/>
        <w:ind w:left="1080"/>
        <w:jc w:val="both"/>
        <w:rPr>
          <w:rFonts w:ascii="Arial" w:hAnsi="Arial" w:cs="Arial"/>
          <w:b w:val="0"/>
          <w:color w:val="auto"/>
          <w:sz w:val="20"/>
        </w:rPr>
      </w:pPr>
      <w:r>
        <w:rPr>
          <w:rFonts w:ascii="Arial" w:hAnsi="Arial" w:cs="Arial"/>
          <w:b w:val="0"/>
          <w:color w:val="auto"/>
          <w:sz w:val="20"/>
        </w:rPr>
        <w:t>An i</w:t>
      </w:r>
      <w:r w:rsidR="00F72EA5" w:rsidRPr="00352A6D">
        <w:rPr>
          <w:rFonts w:ascii="Arial" w:hAnsi="Arial" w:cs="Arial"/>
          <w:b w:val="0"/>
          <w:color w:val="auto"/>
          <w:sz w:val="20"/>
        </w:rPr>
        <w:t xml:space="preserve">nterested bidder requiring any clarification in the tender may send the query through email </w:t>
      </w:r>
      <w:r w:rsidR="00F72EA5" w:rsidRPr="00E930E7">
        <w:rPr>
          <w:rFonts w:ascii="Arial" w:hAnsi="Arial" w:cs="Arial"/>
          <w:b w:val="0"/>
          <w:color w:val="auto"/>
          <w:sz w:val="20"/>
        </w:rPr>
        <w:t>only a</w:t>
      </w:r>
      <w:r w:rsidR="006956EE">
        <w:rPr>
          <w:rFonts w:ascii="Arial" w:hAnsi="Arial" w:cs="Arial"/>
          <w:b w:val="0"/>
          <w:color w:val="auto"/>
          <w:sz w:val="20"/>
        </w:rPr>
        <w:t xml:space="preserve">t </w:t>
      </w:r>
      <w:r w:rsidR="00F10FF9" w:rsidRPr="00F10FF9">
        <w:rPr>
          <w:rFonts w:ascii="Arial" w:hAnsi="Arial" w:cs="Arial"/>
          <w:color w:val="auto"/>
          <w:sz w:val="20"/>
          <w:highlight w:val="yellow"/>
        </w:rPr>
        <w:t>proc-ind@giz.</w:t>
      </w:r>
      <w:r w:rsidR="00F72EA5" w:rsidRPr="00F10FF9">
        <w:rPr>
          <w:rFonts w:ascii="Arial" w:hAnsi="Arial" w:cs="Arial"/>
          <w:color w:val="auto"/>
          <w:sz w:val="20"/>
          <w:highlight w:val="yellow"/>
        </w:rPr>
        <w:t>de</w:t>
      </w:r>
      <w:r w:rsidR="00F72EA5" w:rsidRPr="00F10FF9">
        <w:rPr>
          <w:rFonts w:ascii="Arial" w:hAnsi="Arial" w:cs="Arial"/>
          <w:b w:val="0"/>
          <w:color w:val="auto"/>
          <w:sz w:val="20"/>
        </w:rPr>
        <w:t xml:space="preserve"> as</w:t>
      </w:r>
      <w:r w:rsidR="00F72EA5" w:rsidRPr="00E930E7">
        <w:rPr>
          <w:rFonts w:ascii="Arial" w:hAnsi="Arial" w:cs="Arial"/>
          <w:b w:val="0"/>
          <w:color w:val="auto"/>
          <w:sz w:val="20"/>
        </w:rPr>
        <w:t xml:space="preserve"> per the</w:t>
      </w:r>
      <w:r w:rsidR="00F72EA5" w:rsidRPr="00352A6D">
        <w:rPr>
          <w:rFonts w:ascii="Arial" w:hAnsi="Arial" w:cs="Arial"/>
          <w:b w:val="0"/>
          <w:color w:val="auto"/>
          <w:sz w:val="20"/>
        </w:rPr>
        <w:t xml:space="preserve"> given timeline. </w:t>
      </w:r>
    </w:p>
    <w:p w14:paraId="16125572" w14:textId="77777777" w:rsidR="00F72EA5" w:rsidRPr="00352A6D" w:rsidRDefault="00F72EA5" w:rsidP="005879C3">
      <w:pPr>
        <w:pStyle w:val="Heading3"/>
        <w:ind w:left="1080"/>
        <w:jc w:val="both"/>
        <w:rPr>
          <w:rFonts w:ascii="Arial" w:hAnsi="Arial" w:cs="Arial"/>
          <w:b w:val="0"/>
          <w:color w:val="auto"/>
          <w:sz w:val="20"/>
        </w:rPr>
      </w:pPr>
      <w:r w:rsidRPr="00352A6D">
        <w:rPr>
          <w:rFonts w:ascii="Arial" w:hAnsi="Arial" w:cs="Arial"/>
          <w:b w:val="0"/>
          <w:color w:val="auto"/>
          <w:sz w:val="20"/>
        </w:rPr>
        <w:t xml:space="preserve">Personal/telephonic/telefax contact on the subject of this tender will not be entertained and must be refrained </w:t>
      </w:r>
    </w:p>
    <w:p w14:paraId="5864BA73" w14:textId="77777777" w:rsidR="00F72EA5" w:rsidRPr="00352A6D" w:rsidRDefault="00F72EA5" w:rsidP="005879C3">
      <w:pPr>
        <w:pStyle w:val="Heading3"/>
        <w:ind w:left="1080"/>
        <w:jc w:val="both"/>
        <w:rPr>
          <w:rFonts w:ascii="Arial" w:hAnsi="Arial" w:cs="Arial"/>
          <w:b w:val="0"/>
          <w:color w:val="auto"/>
          <w:sz w:val="20"/>
        </w:rPr>
      </w:pPr>
      <w:r w:rsidRPr="00352A6D">
        <w:rPr>
          <w:rFonts w:ascii="Arial" w:hAnsi="Arial" w:cs="Arial"/>
          <w:b w:val="0"/>
          <w:color w:val="auto"/>
          <w:sz w:val="20"/>
        </w:rPr>
        <w:t xml:space="preserve">Cost incurred towards submitting the bids will in any case not be reimbursed/paid by GIZ </w:t>
      </w:r>
    </w:p>
    <w:p w14:paraId="2B51A4EC" w14:textId="77777777" w:rsidR="00C010DC" w:rsidRPr="00C010DC" w:rsidRDefault="00F72EA5" w:rsidP="00C010DC">
      <w:pPr>
        <w:pStyle w:val="Heading2"/>
        <w:spacing w:after="240"/>
        <w:jc w:val="both"/>
        <w:rPr>
          <w:rFonts w:ascii="Arial" w:hAnsi="Arial" w:cs="Arial"/>
          <w:b w:val="0"/>
          <w:color w:val="auto"/>
          <w:sz w:val="20"/>
        </w:rPr>
      </w:pPr>
      <w:r w:rsidRPr="00C010DC">
        <w:rPr>
          <w:rFonts w:ascii="Arial" w:hAnsi="Arial" w:cs="Arial"/>
          <w:color w:val="000000" w:themeColor="text1"/>
          <w:sz w:val="22"/>
        </w:rPr>
        <w:t xml:space="preserve">Submission of Bids: </w:t>
      </w:r>
    </w:p>
    <w:p w14:paraId="7630AEB9" w14:textId="77777777" w:rsidR="00F72EA5" w:rsidRPr="002F3AFB" w:rsidRDefault="00F72EA5" w:rsidP="005879C3">
      <w:pPr>
        <w:pStyle w:val="Heading3"/>
        <w:ind w:left="1080"/>
        <w:jc w:val="both"/>
        <w:rPr>
          <w:rFonts w:ascii="Arial" w:hAnsi="Arial" w:cs="Arial"/>
          <w:b w:val="0"/>
          <w:color w:val="auto"/>
          <w:sz w:val="20"/>
        </w:rPr>
      </w:pPr>
      <w:r w:rsidRPr="002F3AFB">
        <w:rPr>
          <w:rFonts w:ascii="Arial" w:hAnsi="Arial" w:cs="Arial"/>
          <w:b w:val="0"/>
          <w:color w:val="auto"/>
          <w:sz w:val="20"/>
        </w:rPr>
        <w:t>Single Envelop system will be followed</w:t>
      </w:r>
      <w:r w:rsidR="00C010DC" w:rsidRPr="002F3AFB">
        <w:rPr>
          <w:rFonts w:ascii="Arial" w:hAnsi="Arial" w:cs="Arial"/>
          <w:b w:val="0"/>
          <w:color w:val="auto"/>
          <w:sz w:val="20"/>
        </w:rPr>
        <w:t xml:space="preserve">. Both technical and financial bids shall be enclosed in a common envelop and submitted to GIZ as per the instructions mentioned in this tender. </w:t>
      </w:r>
      <w:r w:rsidRPr="002F3AFB">
        <w:rPr>
          <w:rFonts w:ascii="Arial" w:hAnsi="Arial" w:cs="Arial"/>
          <w:b w:val="0"/>
          <w:color w:val="auto"/>
          <w:sz w:val="20"/>
        </w:rPr>
        <w:t xml:space="preserve"> </w:t>
      </w:r>
    </w:p>
    <w:p w14:paraId="1237AA77" w14:textId="77777777" w:rsidR="00F72EA5" w:rsidRPr="00352A6D" w:rsidRDefault="00F72EA5" w:rsidP="005879C3">
      <w:pPr>
        <w:pStyle w:val="Heading3"/>
        <w:ind w:left="1080"/>
        <w:jc w:val="both"/>
        <w:rPr>
          <w:rFonts w:ascii="Arial" w:hAnsi="Arial" w:cs="Arial"/>
          <w:b w:val="0"/>
          <w:color w:val="000000" w:themeColor="text1"/>
          <w:sz w:val="20"/>
        </w:rPr>
      </w:pPr>
      <w:r w:rsidRPr="00352A6D">
        <w:rPr>
          <w:rFonts w:ascii="Arial" w:hAnsi="Arial" w:cs="Arial"/>
          <w:b w:val="0"/>
          <w:color w:val="000000" w:themeColor="text1"/>
          <w:sz w:val="20"/>
        </w:rPr>
        <w:t xml:space="preserve">The bids shall be complete in all respect and the bidder shall submit all the relevant documents as described under this tender. If required, GIZ may solicit in writing further information from the bidder. </w:t>
      </w:r>
    </w:p>
    <w:p w14:paraId="7C934F46" w14:textId="2753CF53" w:rsidR="00FE01DB" w:rsidRDefault="00F72EA5" w:rsidP="005879C3">
      <w:pPr>
        <w:pStyle w:val="Heading3"/>
        <w:ind w:left="1080"/>
        <w:jc w:val="both"/>
        <w:rPr>
          <w:rFonts w:ascii="Arial" w:hAnsi="Arial" w:cs="Arial"/>
          <w:b w:val="0"/>
          <w:color w:val="000000" w:themeColor="text1"/>
          <w:sz w:val="20"/>
          <w:szCs w:val="20"/>
        </w:rPr>
      </w:pPr>
      <w:r w:rsidRPr="00352A6D">
        <w:rPr>
          <w:rFonts w:ascii="Arial" w:hAnsi="Arial" w:cs="Arial"/>
          <w:b w:val="0"/>
          <w:color w:val="auto"/>
          <w:sz w:val="20"/>
        </w:rPr>
        <w:lastRenderedPageBreak/>
        <w:t xml:space="preserve">The complete techno-commercial bid must be submitted in one big sized sealed envelope only marked with “Bid Offer </w:t>
      </w:r>
      <w:r w:rsidR="00E14840" w:rsidRPr="00352A6D">
        <w:rPr>
          <w:rFonts w:ascii="Arial" w:hAnsi="Arial" w:cs="Arial"/>
          <w:b w:val="0"/>
          <w:color w:val="auto"/>
          <w:sz w:val="20"/>
        </w:rPr>
        <w:t>against</w:t>
      </w:r>
      <w:r w:rsidRPr="00352A6D">
        <w:rPr>
          <w:rFonts w:ascii="Arial" w:hAnsi="Arial" w:cs="Arial"/>
          <w:b w:val="0"/>
          <w:color w:val="auto"/>
          <w:sz w:val="20"/>
        </w:rPr>
        <w:t xml:space="preserve"> Tender Number </w:t>
      </w:r>
      <w:r w:rsidR="000F6923" w:rsidRPr="0068641C">
        <w:rPr>
          <w:rFonts w:ascii="Arial" w:hAnsi="Arial" w:cs="Arial"/>
          <w:b w:val="0"/>
          <w:color w:val="auto"/>
          <w:sz w:val="20"/>
        </w:rPr>
        <w:t>“</w:t>
      </w:r>
      <w:r w:rsidR="002334A1">
        <w:rPr>
          <w:rFonts w:ascii="Arial" w:hAnsi="Arial" w:cs="Arial"/>
          <w:b w:val="0"/>
          <w:color w:val="auto"/>
          <w:sz w:val="20"/>
        </w:rPr>
        <w:t>911</w:t>
      </w:r>
      <w:r w:rsidR="00F10FF9">
        <w:rPr>
          <w:rFonts w:ascii="Arial" w:hAnsi="Arial" w:cs="Arial"/>
          <w:b w:val="0"/>
          <w:color w:val="auto"/>
          <w:sz w:val="20"/>
        </w:rPr>
        <w:t>22810</w:t>
      </w:r>
      <w:r w:rsidRPr="0068641C">
        <w:rPr>
          <w:rFonts w:ascii="Arial" w:hAnsi="Arial" w:cs="Arial"/>
          <w:b w:val="0"/>
          <w:i/>
          <w:iCs/>
          <w:color w:val="000000" w:themeColor="text1"/>
          <w:sz w:val="20"/>
          <w:szCs w:val="20"/>
        </w:rPr>
        <w:t>”</w:t>
      </w:r>
      <w:r w:rsidRPr="00352A6D">
        <w:rPr>
          <w:rFonts w:ascii="Arial" w:hAnsi="Arial" w:cs="Arial"/>
          <w:b w:val="0"/>
          <w:i/>
          <w:iCs/>
          <w:color w:val="000000" w:themeColor="text1"/>
          <w:sz w:val="20"/>
          <w:szCs w:val="20"/>
        </w:rPr>
        <w:t xml:space="preserve"> </w:t>
      </w:r>
      <w:r w:rsidRPr="00352A6D">
        <w:rPr>
          <w:rFonts w:ascii="Arial" w:hAnsi="Arial" w:cs="Arial"/>
          <w:b w:val="0"/>
          <w:color w:val="000000" w:themeColor="text1"/>
          <w:sz w:val="20"/>
          <w:szCs w:val="20"/>
        </w:rPr>
        <w:t>and shall be sent to:</w:t>
      </w:r>
    </w:p>
    <w:p w14:paraId="3260C806" w14:textId="77777777" w:rsidR="00E14840" w:rsidRPr="00E14840" w:rsidRDefault="00E14840" w:rsidP="00E14840"/>
    <w:p w14:paraId="3A552B8A" w14:textId="77777777" w:rsidR="00FE01DB" w:rsidRPr="00FE01DB" w:rsidRDefault="00FE01DB" w:rsidP="00FE01DB">
      <w:pPr>
        <w:pStyle w:val="Heading3"/>
        <w:numPr>
          <w:ilvl w:val="0"/>
          <w:numId w:val="0"/>
        </w:numPr>
        <w:spacing w:before="0"/>
        <w:ind w:left="1080" w:firstLine="1530"/>
        <w:rPr>
          <w:rFonts w:ascii="Arial" w:hAnsi="Arial" w:cs="Arial"/>
          <w:color w:val="000000" w:themeColor="text1"/>
          <w:sz w:val="20"/>
          <w:szCs w:val="20"/>
        </w:rPr>
      </w:pPr>
      <w:r w:rsidRPr="00FE01DB">
        <w:rPr>
          <w:rFonts w:ascii="Arial" w:hAnsi="Arial" w:cs="Arial"/>
          <w:color w:val="000000" w:themeColor="text1"/>
          <w:sz w:val="20"/>
          <w:szCs w:val="20"/>
        </w:rPr>
        <w:lastRenderedPageBreak/>
        <w:t>The Head of Procurement,</w:t>
      </w:r>
    </w:p>
    <w:p w14:paraId="70741164" w14:textId="5753BC02" w:rsidR="00FE01DB" w:rsidRPr="00FE01DB" w:rsidRDefault="00FE01DB" w:rsidP="00FE01DB">
      <w:pPr>
        <w:pStyle w:val="Heading3"/>
        <w:numPr>
          <w:ilvl w:val="0"/>
          <w:numId w:val="0"/>
        </w:numPr>
        <w:spacing w:before="0"/>
        <w:ind w:left="1080" w:firstLine="1530"/>
        <w:rPr>
          <w:rFonts w:ascii="Arial" w:hAnsi="Arial" w:cs="Arial"/>
          <w:color w:val="000000" w:themeColor="text1"/>
          <w:sz w:val="20"/>
          <w:szCs w:val="20"/>
        </w:rPr>
      </w:pPr>
      <w:r w:rsidRPr="00FE01DB">
        <w:rPr>
          <w:rFonts w:ascii="Arial" w:hAnsi="Arial" w:cs="Arial"/>
          <w:color w:val="000000" w:themeColor="text1"/>
          <w:sz w:val="20"/>
          <w:szCs w:val="20"/>
        </w:rPr>
        <w:t xml:space="preserve">GIZ Office, </w:t>
      </w:r>
      <w:r w:rsidR="00B45795">
        <w:rPr>
          <w:rFonts w:ascii="Arial" w:hAnsi="Arial" w:cs="Arial"/>
          <w:color w:val="000000" w:themeColor="text1"/>
          <w:sz w:val="20"/>
          <w:szCs w:val="20"/>
        </w:rPr>
        <w:t>46</w:t>
      </w:r>
      <w:r w:rsidRPr="00FE01DB">
        <w:rPr>
          <w:rFonts w:ascii="Arial" w:hAnsi="Arial" w:cs="Arial"/>
          <w:color w:val="000000" w:themeColor="text1"/>
          <w:sz w:val="20"/>
          <w:szCs w:val="20"/>
        </w:rPr>
        <w:t xml:space="preserve">, </w:t>
      </w:r>
      <w:proofErr w:type="spellStart"/>
      <w:r w:rsidR="00B45795">
        <w:rPr>
          <w:rFonts w:ascii="Arial" w:hAnsi="Arial" w:cs="Arial"/>
          <w:color w:val="000000" w:themeColor="text1"/>
          <w:sz w:val="20"/>
          <w:szCs w:val="20"/>
        </w:rPr>
        <w:t>Paschimi</w:t>
      </w:r>
      <w:proofErr w:type="spellEnd"/>
      <w:r w:rsidR="00B45795">
        <w:rPr>
          <w:rFonts w:ascii="Arial" w:hAnsi="Arial" w:cs="Arial"/>
          <w:color w:val="000000" w:themeColor="text1"/>
          <w:sz w:val="20"/>
          <w:szCs w:val="20"/>
        </w:rPr>
        <w:t xml:space="preserve"> Marg</w:t>
      </w:r>
    </w:p>
    <w:p w14:paraId="2FCC1560" w14:textId="7E9AB13B" w:rsidR="00E71614" w:rsidRPr="00FE01DB" w:rsidRDefault="00B45795" w:rsidP="00FE01DB">
      <w:pPr>
        <w:pStyle w:val="Heading3"/>
        <w:numPr>
          <w:ilvl w:val="0"/>
          <w:numId w:val="0"/>
        </w:numPr>
        <w:spacing w:before="0"/>
        <w:ind w:left="1080" w:firstLine="1530"/>
        <w:rPr>
          <w:rFonts w:ascii="Arial" w:hAnsi="Arial" w:cs="Arial"/>
          <w:color w:val="000000" w:themeColor="text1"/>
          <w:sz w:val="20"/>
          <w:szCs w:val="20"/>
        </w:rPr>
      </w:pPr>
      <w:r>
        <w:rPr>
          <w:rFonts w:ascii="Arial" w:hAnsi="Arial" w:cs="Arial"/>
          <w:color w:val="000000" w:themeColor="text1"/>
          <w:sz w:val="20"/>
          <w:szCs w:val="20"/>
        </w:rPr>
        <w:t xml:space="preserve">Vasant </w:t>
      </w:r>
      <w:proofErr w:type="spellStart"/>
      <w:r>
        <w:rPr>
          <w:rFonts w:ascii="Arial" w:hAnsi="Arial" w:cs="Arial"/>
          <w:color w:val="000000" w:themeColor="text1"/>
          <w:sz w:val="20"/>
          <w:szCs w:val="20"/>
        </w:rPr>
        <w:t>Vihar</w:t>
      </w:r>
      <w:proofErr w:type="spellEnd"/>
      <w:r>
        <w:rPr>
          <w:rFonts w:ascii="Arial" w:hAnsi="Arial" w:cs="Arial"/>
          <w:color w:val="000000" w:themeColor="text1"/>
          <w:sz w:val="20"/>
          <w:szCs w:val="20"/>
        </w:rPr>
        <w:t>, New Delhi – 110 057</w:t>
      </w:r>
    </w:p>
    <w:p w14:paraId="435CDB04" w14:textId="77777777" w:rsidR="00FE01DB" w:rsidRDefault="00F72EA5" w:rsidP="00FE01DB">
      <w:pPr>
        <w:pStyle w:val="Heading3"/>
        <w:ind w:left="1080"/>
        <w:jc w:val="both"/>
        <w:rPr>
          <w:rFonts w:ascii="Arial" w:hAnsi="Arial" w:cs="Arial"/>
          <w:b w:val="0"/>
          <w:color w:val="auto"/>
          <w:sz w:val="20"/>
        </w:rPr>
      </w:pPr>
      <w:r w:rsidRPr="00FE01DB">
        <w:rPr>
          <w:rFonts w:ascii="Arial" w:hAnsi="Arial" w:cs="Arial"/>
          <w:b w:val="0"/>
          <w:color w:val="auto"/>
          <w:sz w:val="20"/>
        </w:rPr>
        <w:t>The bids received after due Date and Time or in unsealed or incomplete shape or bids</w:t>
      </w:r>
      <w:r w:rsidR="00E71614" w:rsidRPr="00352A6D">
        <w:rPr>
          <w:rFonts w:ascii="Arial" w:hAnsi="Arial" w:cs="Arial"/>
          <w:b w:val="0"/>
          <w:color w:val="auto"/>
          <w:sz w:val="20"/>
        </w:rPr>
        <w:t xml:space="preserve"> </w:t>
      </w:r>
      <w:r w:rsidRPr="00FE01DB">
        <w:rPr>
          <w:rFonts w:ascii="Arial" w:hAnsi="Arial" w:cs="Arial"/>
          <w:b w:val="0"/>
          <w:color w:val="auto"/>
          <w:sz w:val="20"/>
        </w:rPr>
        <w:t>submitted by Fax or by Electronic Mail will be summarily rejected</w:t>
      </w:r>
      <w:r w:rsidR="00FE01DB">
        <w:rPr>
          <w:rFonts w:ascii="Arial" w:hAnsi="Arial" w:cs="Arial"/>
          <w:b w:val="0"/>
          <w:color w:val="auto"/>
          <w:sz w:val="20"/>
        </w:rPr>
        <w:t>.</w:t>
      </w:r>
    </w:p>
    <w:p w14:paraId="5C4B0BCE" w14:textId="3FE38231" w:rsidR="00F72EA5" w:rsidRPr="00352A6D" w:rsidRDefault="00F72EA5" w:rsidP="005879C3">
      <w:pPr>
        <w:pStyle w:val="Heading3"/>
        <w:ind w:left="1080"/>
        <w:jc w:val="both"/>
        <w:rPr>
          <w:rFonts w:ascii="Arial" w:hAnsi="Arial" w:cs="Arial"/>
          <w:b w:val="0"/>
          <w:color w:val="auto"/>
          <w:sz w:val="20"/>
        </w:rPr>
      </w:pPr>
      <w:r w:rsidRPr="00352A6D">
        <w:rPr>
          <w:rFonts w:ascii="Arial" w:hAnsi="Arial" w:cs="Arial"/>
          <w:b w:val="0"/>
          <w:color w:val="auto"/>
          <w:sz w:val="20"/>
        </w:rPr>
        <w:t xml:space="preserve">The bids should reach to the office of GIZ at </w:t>
      </w:r>
      <w:proofErr w:type="gramStart"/>
      <w:r w:rsidRPr="00352A6D">
        <w:rPr>
          <w:rFonts w:ascii="Arial" w:hAnsi="Arial" w:cs="Arial"/>
          <w:b w:val="0"/>
          <w:color w:val="auto"/>
          <w:sz w:val="20"/>
        </w:rPr>
        <w:t>aforementioned address</w:t>
      </w:r>
      <w:proofErr w:type="gramEnd"/>
      <w:r w:rsidRPr="00352A6D">
        <w:rPr>
          <w:rFonts w:ascii="Arial" w:hAnsi="Arial" w:cs="Arial"/>
          <w:b w:val="0"/>
          <w:color w:val="auto"/>
          <w:sz w:val="20"/>
        </w:rPr>
        <w:t xml:space="preserve"> on or before the closing date</w:t>
      </w:r>
      <w:r w:rsidR="00F10FF9">
        <w:rPr>
          <w:rFonts w:ascii="Arial" w:hAnsi="Arial" w:cs="Arial"/>
          <w:b w:val="0"/>
          <w:color w:val="auto"/>
          <w:sz w:val="20"/>
        </w:rPr>
        <w:t xml:space="preserve"> 05.11.2018</w:t>
      </w:r>
      <w:r w:rsidRPr="005822DE">
        <w:rPr>
          <w:rFonts w:ascii="Arial" w:hAnsi="Arial" w:cs="Arial"/>
          <w:b w:val="0"/>
          <w:color w:val="auto"/>
          <w:sz w:val="20"/>
        </w:rPr>
        <w:t>.</w:t>
      </w:r>
      <w:r w:rsidRPr="00352A6D">
        <w:rPr>
          <w:rFonts w:ascii="Arial" w:hAnsi="Arial" w:cs="Arial"/>
          <w:b w:val="0"/>
          <w:color w:val="auto"/>
          <w:sz w:val="20"/>
        </w:rPr>
        <w:t xml:space="preserve"> GIZ will not be liable or responsible for postal/courier delay, if any </w:t>
      </w:r>
    </w:p>
    <w:p w14:paraId="0F4E40E1" w14:textId="77777777" w:rsidR="00F72EA5" w:rsidRPr="00E71614" w:rsidRDefault="00F72EA5" w:rsidP="00352A6D">
      <w:pPr>
        <w:pStyle w:val="Heading2"/>
        <w:spacing w:after="240"/>
        <w:jc w:val="both"/>
        <w:rPr>
          <w:rFonts w:ascii="Arial" w:hAnsi="Arial" w:cs="Arial"/>
          <w:color w:val="000000" w:themeColor="text1"/>
          <w:sz w:val="22"/>
        </w:rPr>
      </w:pPr>
      <w:bookmarkStart w:id="5" w:name="_Toc498203055"/>
      <w:r w:rsidRPr="00E71614">
        <w:rPr>
          <w:rFonts w:ascii="Arial" w:hAnsi="Arial" w:cs="Arial"/>
          <w:color w:val="000000" w:themeColor="text1"/>
          <w:sz w:val="22"/>
        </w:rPr>
        <w:t>Price Submission</w:t>
      </w:r>
      <w:bookmarkEnd w:id="5"/>
      <w:r w:rsidRPr="00E71614">
        <w:rPr>
          <w:rFonts w:ascii="Arial" w:hAnsi="Arial" w:cs="Arial"/>
          <w:color w:val="000000" w:themeColor="text1"/>
          <w:sz w:val="22"/>
        </w:rPr>
        <w:t xml:space="preserve"> </w:t>
      </w:r>
    </w:p>
    <w:p w14:paraId="481BA8D1" w14:textId="1CCE9C21" w:rsidR="00F72EA5" w:rsidRPr="00275B6F" w:rsidRDefault="00F72EA5" w:rsidP="00AA22E2">
      <w:pPr>
        <w:pStyle w:val="Heading3"/>
        <w:ind w:left="1080"/>
        <w:jc w:val="both"/>
        <w:rPr>
          <w:rFonts w:ascii="Arial" w:hAnsi="Arial" w:cs="Arial"/>
          <w:b w:val="0"/>
          <w:color w:val="000000" w:themeColor="text1"/>
          <w:sz w:val="20"/>
        </w:rPr>
      </w:pPr>
      <w:r w:rsidRPr="00275B6F">
        <w:rPr>
          <w:rFonts w:ascii="Arial" w:hAnsi="Arial" w:cs="Arial"/>
          <w:b w:val="0"/>
          <w:color w:val="000000" w:themeColor="text1"/>
          <w:sz w:val="20"/>
        </w:rPr>
        <w:t>The price quoted sh</w:t>
      </w:r>
      <w:r w:rsidR="00E71614" w:rsidRPr="00275B6F">
        <w:rPr>
          <w:rFonts w:ascii="Arial" w:hAnsi="Arial" w:cs="Arial"/>
          <w:b w:val="0"/>
          <w:color w:val="000000" w:themeColor="text1"/>
          <w:sz w:val="20"/>
        </w:rPr>
        <w:t xml:space="preserve">ould be </w:t>
      </w:r>
      <w:r w:rsidR="00AB6657">
        <w:rPr>
          <w:rFonts w:ascii="Arial" w:hAnsi="Arial" w:cs="Arial"/>
          <w:b w:val="0"/>
          <w:color w:val="000000" w:themeColor="text1"/>
          <w:sz w:val="20"/>
        </w:rPr>
        <w:t>ex</w:t>
      </w:r>
      <w:r w:rsidR="00E71614" w:rsidRPr="00275B6F">
        <w:rPr>
          <w:rFonts w:ascii="Arial" w:hAnsi="Arial" w:cs="Arial"/>
          <w:b w:val="0"/>
          <w:color w:val="000000" w:themeColor="text1"/>
          <w:sz w:val="20"/>
        </w:rPr>
        <w:t>clusive of taxes (GST</w:t>
      </w:r>
      <w:r w:rsidR="00AB6657">
        <w:rPr>
          <w:rFonts w:ascii="Arial" w:hAnsi="Arial" w:cs="Arial"/>
          <w:b w:val="0"/>
          <w:color w:val="000000" w:themeColor="text1"/>
          <w:sz w:val="20"/>
        </w:rPr>
        <w:t>) and tax rate should be clearly indicated “Price Sheet – Annexure “5”</w:t>
      </w:r>
      <w:r w:rsidR="00E14840">
        <w:rPr>
          <w:rFonts w:ascii="Arial" w:hAnsi="Arial" w:cs="Arial"/>
          <w:b w:val="0"/>
          <w:color w:val="000000" w:themeColor="text1"/>
          <w:sz w:val="20"/>
        </w:rPr>
        <w:t xml:space="preserve"> transportation costs</w:t>
      </w:r>
      <w:r w:rsidR="00275B6F" w:rsidRPr="00275B6F">
        <w:rPr>
          <w:rFonts w:ascii="Arial" w:hAnsi="Arial" w:cs="Arial"/>
          <w:b w:val="0"/>
          <w:color w:val="000000" w:themeColor="text1"/>
          <w:sz w:val="20"/>
        </w:rPr>
        <w:t xml:space="preserve"> </w:t>
      </w:r>
      <w:r w:rsidRPr="00275B6F">
        <w:rPr>
          <w:rFonts w:ascii="Arial" w:hAnsi="Arial" w:cs="Arial"/>
          <w:b w:val="0"/>
          <w:color w:val="000000" w:themeColor="text1"/>
          <w:sz w:val="20"/>
        </w:rPr>
        <w:t xml:space="preserve">and any such other levies/ taxes that may be applicable by appropriate authority towards delivery of material at project site </w:t>
      </w:r>
      <w:r w:rsidR="00C90DC6">
        <w:rPr>
          <w:rFonts w:ascii="Arial" w:hAnsi="Arial" w:cs="Arial"/>
          <w:b w:val="0"/>
          <w:color w:val="000000" w:themeColor="text1"/>
          <w:sz w:val="20"/>
        </w:rPr>
        <w:t>should be clearly defined.</w:t>
      </w:r>
    </w:p>
    <w:p w14:paraId="682832CA" w14:textId="353EB64C" w:rsidR="00F72EA5" w:rsidRPr="00E930E7" w:rsidRDefault="00F72EA5" w:rsidP="005879C3">
      <w:pPr>
        <w:pStyle w:val="Heading3"/>
        <w:ind w:left="1080"/>
        <w:jc w:val="both"/>
        <w:rPr>
          <w:rFonts w:ascii="Arial" w:hAnsi="Arial" w:cs="Arial"/>
          <w:b w:val="0"/>
          <w:color w:val="000000" w:themeColor="text1"/>
          <w:sz w:val="20"/>
        </w:rPr>
      </w:pPr>
      <w:r w:rsidRPr="005879C3">
        <w:rPr>
          <w:rFonts w:ascii="Arial" w:hAnsi="Arial" w:cs="Arial"/>
          <w:b w:val="0"/>
          <w:color w:val="000000" w:themeColor="text1"/>
          <w:sz w:val="20"/>
        </w:rPr>
        <w:t xml:space="preserve">The tax rates should be clearly mentioned on the </w:t>
      </w:r>
      <w:r w:rsidRPr="00E930E7">
        <w:rPr>
          <w:rFonts w:ascii="Arial" w:hAnsi="Arial" w:cs="Arial"/>
          <w:b w:val="0"/>
          <w:color w:val="000000" w:themeColor="text1"/>
          <w:sz w:val="20"/>
        </w:rPr>
        <w:t xml:space="preserve">Price Sheet (Annexure – </w:t>
      </w:r>
      <w:r w:rsidR="00DE6628">
        <w:rPr>
          <w:rFonts w:ascii="Arial" w:hAnsi="Arial" w:cs="Arial"/>
          <w:b w:val="0"/>
          <w:color w:val="000000" w:themeColor="text1"/>
          <w:sz w:val="20"/>
        </w:rPr>
        <w:t>5</w:t>
      </w:r>
      <w:r w:rsidRPr="00E930E7">
        <w:rPr>
          <w:rFonts w:ascii="Arial" w:hAnsi="Arial" w:cs="Arial"/>
          <w:b w:val="0"/>
          <w:color w:val="000000" w:themeColor="text1"/>
          <w:sz w:val="20"/>
        </w:rPr>
        <w:t xml:space="preserve">) </w:t>
      </w:r>
    </w:p>
    <w:p w14:paraId="6931598E" w14:textId="77777777" w:rsidR="00F72EA5" w:rsidRPr="00E930E7" w:rsidRDefault="00F72EA5" w:rsidP="005879C3">
      <w:pPr>
        <w:pStyle w:val="Heading3"/>
        <w:ind w:left="1080"/>
        <w:jc w:val="both"/>
        <w:rPr>
          <w:rFonts w:ascii="Arial" w:hAnsi="Arial" w:cs="Arial"/>
          <w:b w:val="0"/>
          <w:color w:val="000000" w:themeColor="text1"/>
          <w:sz w:val="20"/>
        </w:rPr>
      </w:pPr>
      <w:r w:rsidRPr="00E930E7">
        <w:rPr>
          <w:rFonts w:ascii="Arial" w:hAnsi="Arial" w:cs="Arial"/>
          <w:b w:val="0"/>
          <w:color w:val="000000" w:themeColor="text1"/>
          <w:sz w:val="20"/>
        </w:rPr>
        <w:t xml:space="preserve">If no mention is made regarding taxes in the price bid, it will be presumed that your rate is inclusive of taxes </w:t>
      </w:r>
    </w:p>
    <w:p w14:paraId="77134BCA" w14:textId="06D2A1FE" w:rsidR="00F72EA5" w:rsidRPr="00352A6D" w:rsidRDefault="00F72EA5" w:rsidP="00275B6F">
      <w:pPr>
        <w:pStyle w:val="Heading3"/>
        <w:ind w:left="1080"/>
        <w:jc w:val="both"/>
        <w:rPr>
          <w:rFonts w:ascii="Arial" w:hAnsi="Arial" w:cs="Arial"/>
          <w:b w:val="0"/>
          <w:color w:val="auto"/>
          <w:sz w:val="20"/>
        </w:rPr>
      </w:pPr>
      <w:r w:rsidRPr="00E930E7">
        <w:rPr>
          <w:rFonts w:ascii="Arial" w:hAnsi="Arial" w:cs="Arial"/>
          <w:b w:val="0"/>
          <w:color w:val="auto"/>
          <w:sz w:val="20"/>
        </w:rPr>
        <w:t xml:space="preserve">The rate should be quoted in the prescribed form as per Annexure – </w:t>
      </w:r>
      <w:r w:rsidR="00DE6628">
        <w:rPr>
          <w:rFonts w:ascii="Arial" w:hAnsi="Arial" w:cs="Arial"/>
          <w:b w:val="0"/>
          <w:color w:val="auto"/>
          <w:sz w:val="20"/>
        </w:rPr>
        <w:t>5</w:t>
      </w:r>
      <w:r w:rsidRPr="00E930E7">
        <w:rPr>
          <w:rFonts w:ascii="Arial" w:hAnsi="Arial" w:cs="Arial"/>
          <w:b w:val="0"/>
          <w:color w:val="auto"/>
          <w:sz w:val="20"/>
        </w:rPr>
        <w:t xml:space="preserve">. </w:t>
      </w:r>
    </w:p>
    <w:p w14:paraId="1FF6F444" w14:textId="77777777" w:rsidR="00F72EA5" w:rsidRPr="00E71614" w:rsidRDefault="00F72EA5" w:rsidP="00352A6D">
      <w:pPr>
        <w:pStyle w:val="Heading2"/>
        <w:spacing w:after="240"/>
        <w:jc w:val="both"/>
        <w:rPr>
          <w:rFonts w:ascii="Arial" w:hAnsi="Arial" w:cs="Arial"/>
          <w:color w:val="000000" w:themeColor="text1"/>
          <w:sz w:val="22"/>
        </w:rPr>
      </w:pPr>
      <w:bookmarkStart w:id="6" w:name="_Toc498203057"/>
      <w:r w:rsidRPr="00E71614">
        <w:rPr>
          <w:rFonts w:ascii="Arial" w:hAnsi="Arial" w:cs="Arial"/>
          <w:color w:val="000000" w:themeColor="text1"/>
          <w:sz w:val="22"/>
        </w:rPr>
        <w:t>Evaluation of Tenders</w:t>
      </w:r>
      <w:bookmarkEnd w:id="6"/>
      <w:r w:rsidRPr="00E71614">
        <w:rPr>
          <w:rFonts w:ascii="Arial" w:hAnsi="Arial" w:cs="Arial"/>
          <w:color w:val="000000" w:themeColor="text1"/>
          <w:sz w:val="22"/>
        </w:rPr>
        <w:t xml:space="preserve"> </w:t>
      </w:r>
    </w:p>
    <w:p w14:paraId="6005A7B9" w14:textId="587C0FFC" w:rsidR="00F72EA5" w:rsidRPr="00E930E7" w:rsidRDefault="00F72EA5" w:rsidP="005879C3">
      <w:pPr>
        <w:pStyle w:val="Heading3"/>
        <w:ind w:left="1080"/>
        <w:jc w:val="both"/>
        <w:rPr>
          <w:rFonts w:ascii="Arial" w:hAnsi="Arial" w:cs="Arial"/>
          <w:b w:val="0"/>
          <w:color w:val="auto"/>
          <w:sz w:val="20"/>
        </w:rPr>
      </w:pPr>
      <w:r w:rsidRPr="00352A6D">
        <w:rPr>
          <w:rFonts w:ascii="Arial" w:hAnsi="Arial" w:cs="Arial"/>
          <w:b w:val="0"/>
          <w:color w:val="auto"/>
          <w:sz w:val="20"/>
        </w:rPr>
        <w:t xml:space="preserve">The technical bids shall be evaluated following the </w:t>
      </w:r>
      <w:r w:rsidR="00275B6F">
        <w:rPr>
          <w:rFonts w:ascii="Arial" w:hAnsi="Arial" w:cs="Arial"/>
          <w:b w:val="0"/>
          <w:color w:val="auto"/>
          <w:sz w:val="20"/>
        </w:rPr>
        <w:t xml:space="preserve">criteria as specified Annexure </w:t>
      </w:r>
      <w:r w:rsidR="0065709A">
        <w:rPr>
          <w:rFonts w:ascii="Arial" w:hAnsi="Arial" w:cs="Arial"/>
          <w:b w:val="0"/>
          <w:color w:val="auto"/>
          <w:sz w:val="20"/>
        </w:rPr>
        <w:t>1</w:t>
      </w:r>
      <w:r w:rsidR="00275B6F">
        <w:rPr>
          <w:rFonts w:ascii="Arial" w:hAnsi="Arial" w:cs="Arial"/>
          <w:b w:val="0"/>
          <w:color w:val="auto"/>
          <w:sz w:val="20"/>
        </w:rPr>
        <w:t xml:space="preserve"> </w:t>
      </w:r>
      <w:r w:rsidRPr="00E930E7">
        <w:rPr>
          <w:rFonts w:ascii="Arial" w:hAnsi="Arial" w:cs="Arial"/>
          <w:b w:val="0"/>
          <w:color w:val="auto"/>
          <w:sz w:val="20"/>
        </w:rPr>
        <w:t xml:space="preserve">and documents submitted as per Annexure 4. </w:t>
      </w:r>
    </w:p>
    <w:p w14:paraId="540047F0" w14:textId="77777777" w:rsidR="00F72EA5" w:rsidRPr="00352A6D" w:rsidRDefault="00F72EA5" w:rsidP="005879C3">
      <w:pPr>
        <w:pStyle w:val="Heading3"/>
        <w:ind w:left="1080"/>
        <w:jc w:val="both"/>
        <w:rPr>
          <w:rFonts w:ascii="Arial" w:hAnsi="Arial" w:cs="Arial"/>
          <w:b w:val="0"/>
          <w:color w:val="auto"/>
          <w:sz w:val="20"/>
        </w:rPr>
      </w:pPr>
      <w:r w:rsidRPr="00E930E7">
        <w:rPr>
          <w:rFonts w:ascii="Arial" w:hAnsi="Arial" w:cs="Arial"/>
          <w:b w:val="0"/>
          <w:color w:val="auto"/>
          <w:sz w:val="20"/>
        </w:rPr>
        <w:t>In case GIZ requires further clarification from the bidders, the same shall be solicited in writing and the bidders shall furnish such information</w:t>
      </w:r>
      <w:r w:rsidRPr="00352A6D">
        <w:rPr>
          <w:rFonts w:ascii="Arial" w:hAnsi="Arial" w:cs="Arial"/>
          <w:b w:val="0"/>
          <w:color w:val="auto"/>
          <w:sz w:val="20"/>
        </w:rPr>
        <w:t xml:space="preserve"> within two (2) working days from the date of such communication. </w:t>
      </w:r>
    </w:p>
    <w:p w14:paraId="29D492F6" w14:textId="77777777" w:rsidR="00F72EA5" w:rsidRPr="00352A6D" w:rsidRDefault="00F72EA5" w:rsidP="005879C3">
      <w:pPr>
        <w:pStyle w:val="Heading3"/>
        <w:ind w:left="1080"/>
        <w:jc w:val="both"/>
        <w:rPr>
          <w:rFonts w:ascii="Arial" w:hAnsi="Arial" w:cs="Arial"/>
          <w:b w:val="0"/>
          <w:color w:val="auto"/>
          <w:sz w:val="20"/>
        </w:rPr>
      </w:pPr>
      <w:r w:rsidRPr="00352A6D">
        <w:rPr>
          <w:rFonts w:ascii="Arial" w:hAnsi="Arial" w:cs="Arial"/>
          <w:b w:val="0"/>
          <w:color w:val="auto"/>
          <w:sz w:val="20"/>
        </w:rPr>
        <w:t xml:space="preserve">GIZ will examine the bids to determine whether they are complete, whether the documents have been properly signed, and whether the bids are substantially responsive in confirming to all terms and conditions of the bidding documents without material, quantity and quality deviations. </w:t>
      </w:r>
    </w:p>
    <w:p w14:paraId="1FECD734" w14:textId="77777777" w:rsidR="00352A6D" w:rsidRDefault="00F72EA5" w:rsidP="005879C3">
      <w:pPr>
        <w:pStyle w:val="Heading3"/>
        <w:ind w:left="1080"/>
        <w:jc w:val="both"/>
        <w:rPr>
          <w:rFonts w:ascii="Arial" w:hAnsi="Arial" w:cs="Arial"/>
          <w:b w:val="0"/>
          <w:color w:val="auto"/>
          <w:sz w:val="20"/>
        </w:rPr>
      </w:pPr>
      <w:r w:rsidRPr="00352A6D">
        <w:rPr>
          <w:rFonts w:ascii="Arial" w:hAnsi="Arial" w:cs="Arial"/>
          <w:b w:val="0"/>
          <w:color w:val="auto"/>
          <w:sz w:val="20"/>
        </w:rPr>
        <w:t>The evaluation of a bid by the GIZ will take into account, in addition to the price bid, all relevant factors such as</w:t>
      </w:r>
      <w:r w:rsidR="00352A6D">
        <w:rPr>
          <w:rFonts w:ascii="Arial" w:hAnsi="Arial" w:cs="Arial"/>
          <w:b w:val="0"/>
          <w:color w:val="auto"/>
          <w:sz w:val="20"/>
        </w:rPr>
        <w:t xml:space="preserve"> compliance with the following: </w:t>
      </w:r>
    </w:p>
    <w:p w14:paraId="5C08B5C3" w14:textId="77777777" w:rsidR="005F7982" w:rsidRPr="005879C3" w:rsidRDefault="00352A6D" w:rsidP="00F42BAD">
      <w:pPr>
        <w:pStyle w:val="Heading4"/>
        <w:numPr>
          <w:ilvl w:val="0"/>
          <w:numId w:val="36"/>
        </w:numPr>
        <w:jc w:val="both"/>
        <w:rPr>
          <w:rFonts w:ascii="Arial" w:hAnsi="Arial" w:cs="Arial"/>
          <w:b w:val="0"/>
          <w:i w:val="0"/>
          <w:color w:val="000000" w:themeColor="text1"/>
          <w:sz w:val="20"/>
        </w:rPr>
      </w:pPr>
      <w:r w:rsidRPr="005879C3">
        <w:rPr>
          <w:rFonts w:ascii="Arial" w:hAnsi="Arial" w:cs="Arial"/>
          <w:b w:val="0"/>
          <w:i w:val="0"/>
          <w:color w:val="000000" w:themeColor="text1"/>
          <w:sz w:val="20"/>
        </w:rPr>
        <w:t>T</w:t>
      </w:r>
      <w:r w:rsidR="00F72EA5" w:rsidRPr="005879C3">
        <w:rPr>
          <w:rFonts w:ascii="Arial" w:hAnsi="Arial" w:cs="Arial"/>
          <w:b w:val="0"/>
          <w:i w:val="0"/>
          <w:color w:val="000000" w:themeColor="text1"/>
          <w:sz w:val="20"/>
        </w:rPr>
        <w:t xml:space="preserve">echnical specification </w:t>
      </w:r>
    </w:p>
    <w:p w14:paraId="0C9E674A" w14:textId="74580A7C" w:rsidR="00F72EA5" w:rsidRPr="005879C3" w:rsidRDefault="00F72EA5" w:rsidP="00F42BAD">
      <w:pPr>
        <w:pStyle w:val="Heading4"/>
        <w:numPr>
          <w:ilvl w:val="0"/>
          <w:numId w:val="36"/>
        </w:numPr>
        <w:jc w:val="both"/>
        <w:rPr>
          <w:rFonts w:ascii="Arial" w:hAnsi="Arial" w:cs="Arial"/>
          <w:b w:val="0"/>
          <w:i w:val="0"/>
          <w:color w:val="000000" w:themeColor="text1"/>
          <w:sz w:val="20"/>
        </w:rPr>
      </w:pPr>
      <w:r w:rsidRPr="005879C3">
        <w:rPr>
          <w:rFonts w:ascii="Arial" w:hAnsi="Arial" w:cs="Arial"/>
          <w:b w:val="0"/>
          <w:i w:val="0"/>
          <w:color w:val="000000" w:themeColor="text1"/>
          <w:sz w:val="20"/>
        </w:rPr>
        <w:t xml:space="preserve">Delivery schedule offered in the bid </w:t>
      </w:r>
    </w:p>
    <w:p w14:paraId="33ED2F5E" w14:textId="77777777" w:rsidR="00F72EA5" w:rsidRPr="00E71614" w:rsidRDefault="00F72EA5" w:rsidP="00352A6D">
      <w:pPr>
        <w:pStyle w:val="Heading2"/>
        <w:spacing w:after="240"/>
        <w:jc w:val="both"/>
        <w:rPr>
          <w:rFonts w:ascii="Arial" w:hAnsi="Arial" w:cs="Arial"/>
          <w:color w:val="000000" w:themeColor="text1"/>
          <w:sz w:val="22"/>
        </w:rPr>
      </w:pPr>
      <w:bookmarkStart w:id="7" w:name="_Toc498203058"/>
      <w:r w:rsidRPr="00E71614">
        <w:rPr>
          <w:rFonts w:ascii="Arial" w:hAnsi="Arial" w:cs="Arial"/>
          <w:color w:val="000000" w:themeColor="text1"/>
          <w:sz w:val="22"/>
        </w:rPr>
        <w:t>Award of Contract</w:t>
      </w:r>
      <w:bookmarkEnd w:id="7"/>
      <w:r w:rsidRPr="00E71614">
        <w:rPr>
          <w:rFonts w:ascii="Arial" w:hAnsi="Arial" w:cs="Arial"/>
          <w:color w:val="000000" w:themeColor="text1"/>
          <w:sz w:val="22"/>
        </w:rPr>
        <w:t xml:space="preserve"> </w:t>
      </w:r>
    </w:p>
    <w:p w14:paraId="2D3EE671" w14:textId="2C3CABE2" w:rsidR="00F72EA5" w:rsidRDefault="00F72EA5" w:rsidP="005879C3">
      <w:pPr>
        <w:pStyle w:val="Heading3"/>
        <w:ind w:left="1080"/>
        <w:jc w:val="both"/>
        <w:rPr>
          <w:rFonts w:ascii="Arial" w:hAnsi="Arial" w:cs="Arial"/>
          <w:b w:val="0"/>
          <w:color w:val="auto"/>
          <w:sz w:val="20"/>
        </w:rPr>
      </w:pPr>
      <w:r w:rsidRPr="002F3AFB">
        <w:rPr>
          <w:rFonts w:ascii="Arial" w:hAnsi="Arial" w:cs="Arial"/>
          <w:b w:val="0"/>
          <w:color w:val="auto"/>
          <w:sz w:val="20"/>
        </w:rPr>
        <w:t xml:space="preserve">GIZ reserves the right to split the complete order into different bidders </w:t>
      </w:r>
      <w:r w:rsidR="00946D76">
        <w:rPr>
          <w:rFonts w:ascii="Arial" w:hAnsi="Arial" w:cs="Arial"/>
          <w:b w:val="0"/>
          <w:color w:val="auto"/>
          <w:sz w:val="20"/>
        </w:rPr>
        <w:t>based on LOTS.</w:t>
      </w:r>
    </w:p>
    <w:p w14:paraId="7A0B0473" w14:textId="77777777" w:rsidR="00E14840" w:rsidRPr="00E14840" w:rsidRDefault="00E14840" w:rsidP="00E14840"/>
    <w:p w14:paraId="6E7A162C" w14:textId="77777777" w:rsidR="00F72EA5" w:rsidRPr="00E71614" w:rsidRDefault="00F72EA5" w:rsidP="00352A6D">
      <w:pPr>
        <w:pStyle w:val="Heading2"/>
        <w:spacing w:after="240"/>
        <w:jc w:val="both"/>
        <w:rPr>
          <w:rFonts w:ascii="Arial" w:hAnsi="Arial" w:cs="Arial"/>
          <w:color w:val="000000" w:themeColor="text1"/>
          <w:sz w:val="22"/>
        </w:rPr>
      </w:pPr>
      <w:bookmarkStart w:id="8" w:name="_Toc498203059"/>
      <w:r w:rsidRPr="00E71614">
        <w:rPr>
          <w:rFonts w:ascii="Arial" w:hAnsi="Arial" w:cs="Arial"/>
          <w:color w:val="000000" w:themeColor="text1"/>
          <w:sz w:val="22"/>
        </w:rPr>
        <w:lastRenderedPageBreak/>
        <w:t>Acceptance of Bid</w:t>
      </w:r>
      <w:bookmarkEnd w:id="8"/>
      <w:r w:rsidRPr="00E71614">
        <w:rPr>
          <w:rFonts w:ascii="Arial" w:hAnsi="Arial" w:cs="Arial"/>
          <w:color w:val="000000" w:themeColor="text1"/>
          <w:sz w:val="22"/>
        </w:rPr>
        <w:t xml:space="preserve"> </w:t>
      </w:r>
    </w:p>
    <w:p w14:paraId="5CB19549" w14:textId="77777777" w:rsidR="00F72EA5" w:rsidRPr="005879C3" w:rsidRDefault="00F72EA5" w:rsidP="005879C3">
      <w:pPr>
        <w:pStyle w:val="Heading3"/>
        <w:ind w:left="1080"/>
        <w:jc w:val="both"/>
        <w:rPr>
          <w:rFonts w:ascii="Arial" w:hAnsi="Arial" w:cs="Arial"/>
          <w:b w:val="0"/>
          <w:color w:val="000000" w:themeColor="text1"/>
          <w:sz w:val="20"/>
        </w:rPr>
      </w:pPr>
      <w:r w:rsidRPr="005879C3">
        <w:rPr>
          <w:rFonts w:ascii="Arial" w:hAnsi="Arial" w:cs="Arial"/>
          <w:b w:val="0"/>
          <w:color w:val="000000" w:themeColor="text1"/>
          <w:sz w:val="20"/>
        </w:rPr>
        <w:t xml:space="preserve">The final acceptance of bid, waiver of any formalities thereof, is entirely vested with GIZ, who reserves the right to accept or reject any or all of the bid in full or in part </w:t>
      </w:r>
    </w:p>
    <w:p w14:paraId="23B902BD" w14:textId="77777777" w:rsidR="00F72EA5" w:rsidRPr="005879C3" w:rsidRDefault="00F72EA5" w:rsidP="005879C3">
      <w:pPr>
        <w:pStyle w:val="Heading3"/>
        <w:ind w:left="1080"/>
        <w:jc w:val="both"/>
        <w:rPr>
          <w:rFonts w:ascii="Arial" w:hAnsi="Arial" w:cs="Arial"/>
          <w:b w:val="0"/>
          <w:color w:val="000000" w:themeColor="text1"/>
          <w:sz w:val="20"/>
        </w:rPr>
      </w:pPr>
      <w:r w:rsidRPr="005879C3">
        <w:rPr>
          <w:rFonts w:ascii="Arial" w:hAnsi="Arial" w:cs="Arial"/>
          <w:b w:val="0"/>
          <w:color w:val="000000" w:themeColor="text1"/>
          <w:sz w:val="20"/>
        </w:rPr>
        <w:t xml:space="preserve">GIZ would issue the letter of award only to the successful bidder. </w:t>
      </w:r>
    </w:p>
    <w:p w14:paraId="4D8EF3FC" w14:textId="77777777" w:rsidR="00F72EA5" w:rsidRPr="00F72EA5" w:rsidRDefault="00F72EA5" w:rsidP="005879C3">
      <w:pPr>
        <w:pStyle w:val="Heading3"/>
        <w:ind w:left="1080"/>
        <w:jc w:val="both"/>
        <w:rPr>
          <w:rFonts w:ascii="Arial" w:hAnsi="Arial" w:cs="Arial"/>
          <w:b w:val="0"/>
          <w:color w:val="auto"/>
          <w:sz w:val="20"/>
        </w:rPr>
      </w:pPr>
      <w:r w:rsidRPr="00F72EA5">
        <w:rPr>
          <w:rFonts w:ascii="Arial" w:hAnsi="Arial" w:cs="Arial"/>
          <w:b w:val="0"/>
          <w:color w:val="auto"/>
          <w:sz w:val="20"/>
        </w:rPr>
        <w:t xml:space="preserve">After acceptance of the bid, the bidder shall have no right to withdraw/modify its bid. </w:t>
      </w:r>
    </w:p>
    <w:p w14:paraId="0032F493" w14:textId="77777777" w:rsidR="00F72EA5" w:rsidRPr="00F72EA5" w:rsidRDefault="00F72EA5" w:rsidP="005879C3">
      <w:pPr>
        <w:pStyle w:val="Heading3"/>
        <w:ind w:left="1080"/>
        <w:jc w:val="both"/>
        <w:rPr>
          <w:rFonts w:ascii="Arial" w:hAnsi="Arial" w:cs="Arial"/>
          <w:b w:val="0"/>
          <w:color w:val="auto"/>
          <w:sz w:val="20"/>
        </w:rPr>
      </w:pPr>
      <w:r w:rsidRPr="00F72EA5">
        <w:rPr>
          <w:rFonts w:ascii="Arial" w:hAnsi="Arial" w:cs="Arial"/>
          <w:b w:val="0"/>
          <w:color w:val="auto"/>
          <w:sz w:val="20"/>
        </w:rPr>
        <w:t xml:space="preserve">GIZ at its discretion may call for any additional clarification(s), document(s) from any or all the bidders during the process of evaluation of bids in short notice. </w:t>
      </w:r>
    </w:p>
    <w:p w14:paraId="3DDD5FB4" w14:textId="77777777" w:rsidR="005F7982" w:rsidRDefault="00F72EA5" w:rsidP="00352A6D">
      <w:pPr>
        <w:pStyle w:val="Heading1"/>
        <w:jc w:val="both"/>
        <w:rPr>
          <w:rFonts w:ascii="Arial" w:hAnsi="Arial" w:cs="Arial"/>
          <w:color w:val="000000" w:themeColor="text1"/>
          <w:sz w:val="24"/>
          <w:szCs w:val="24"/>
        </w:rPr>
      </w:pPr>
      <w:bookmarkStart w:id="9" w:name="_Toc498203060"/>
      <w:r w:rsidRPr="00F72EA5">
        <w:rPr>
          <w:rFonts w:ascii="Arial" w:hAnsi="Arial" w:cs="Arial"/>
          <w:color w:val="000000" w:themeColor="text1"/>
          <w:sz w:val="24"/>
          <w:szCs w:val="24"/>
        </w:rPr>
        <w:t>General Conditions</w:t>
      </w:r>
      <w:bookmarkEnd w:id="9"/>
      <w:r w:rsidRPr="00F72EA5">
        <w:rPr>
          <w:rFonts w:ascii="Arial" w:hAnsi="Arial" w:cs="Arial"/>
          <w:color w:val="000000" w:themeColor="text1"/>
          <w:sz w:val="24"/>
          <w:szCs w:val="24"/>
        </w:rPr>
        <w:t xml:space="preserve"> </w:t>
      </w:r>
    </w:p>
    <w:p w14:paraId="70AD4DFD" w14:textId="77777777" w:rsidR="00F72EA5" w:rsidRPr="005F7982" w:rsidRDefault="00F72EA5" w:rsidP="00352A6D">
      <w:pPr>
        <w:pStyle w:val="Heading2"/>
        <w:spacing w:after="240"/>
        <w:jc w:val="both"/>
        <w:rPr>
          <w:rFonts w:ascii="Arial" w:hAnsi="Arial" w:cs="Arial"/>
          <w:color w:val="000000" w:themeColor="text1"/>
          <w:sz w:val="22"/>
        </w:rPr>
      </w:pPr>
      <w:bookmarkStart w:id="10" w:name="_Toc498203061"/>
      <w:r w:rsidRPr="005F7982">
        <w:rPr>
          <w:rFonts w:ascii="Arial" w:hAnsi="Arial" w:cs="Arial"/>
          <w:color w:val="000000" w:themeColor="text1"/>
          <w:sz w:val="22"/>
        </w:rPr>
        <w:t>Project Site</w:t>
      </w:r>
      <w:bookmarkEnd w:id="10"/>
      <w:r w:rsidRPr="005F7982">
        <w:rPr>
          <w:rFonts w:ascii="Arial" w:hAnsi="Arial" w:cs="Arial"/>
          <w:color w:val="000000" w:themeColor="text1"/>
          <w:sz w:val="22"/>
        </w:rPr>
        <w:t xml:space="preserve"> </w:t>
      </w:r>
    </w:p>
    <w:p w14:paraId="4395C3B8" w14:textId="1D794D7E" w:rsidR="00F72EA5" w:rsidRPr="0005790E" w:rsidRDefault="00F72EA5" w:rsidP="0005790E">
      <w:pPr>
        <w:pStyle w:val="Heading3"/>
        <w:ind w:left="1080"/>
        <w:jc w:val="both"/>
        <w:rPr>
          <w:rFonts w:ascii="Arial" w:hAnsi="Arial" w:cs="Arial"/>
          <w:bCs w:val="0"/>
          <w:color w:val="auto"/>
          <w:sz w:val="20"/>
        </w:rPr>
      </w:pPr>
      <w:r w:rsidRPr="00F72EA5">
        <w:rPr>
          <w:rFonts w:ascii="Arial" w:hAnsi="Arial" w:cs="Arial"/>
          <w:b w:val="0"/>
          <w:color w:val="auto"/>
          <w:sz w:val="20"/>
        </w:rPr>
        <w:t xml:space="preserve">The project </w:t>
      </w:r>
      <w:r w:rsidRPr="00E930E7">
        <w:rPr>
          <w:rFonts w:ascii="Arial" w:hAnsi="Arial" w:cs="Arial"/>
          <w:b w:val="0"/>
          <w:color w:val="auto"/>
          <w:sz w:val="20"/>
        </w:rPr>
        <w:t>site</w:t>
      </w:r>
      <w:r w:rsidR="005F7982" w:rsidRPr="00E930E7">
        <w:rPr>
          <w:rFonts w:ascii="Arial" w:hAnsi="Arial" w:cs="Arial"/>
          <w:b w:val="0"/>
          <w:color w:val="auto"/>
          <w:sz w:val="20"/>
        </w:rPr>
        <w:t>(s)</w:t>
      </w:r>
      <w:r w:rsidRPr="00E930E7">
        <w:rPr>
          <w:rFonts w:ascii="Arial" w:hAnsi="Arial" w:cs="Arial"/>
          <w:b w:val="0"/>
          <w:color w:val="auto"/>
          <w:sz w:val="20"/>
        </w:rPr>
        <w:t xml:space="preserve"> shall mean </w:t>
      </w:r>
      <w:r w:rsidR="005F7982" w:rsidRPr="00E930E7">
        <w:rPr>
          <w:rFonts w:ascii="Arial" w:hAnsi="Arial" w:cs="Arial"/>
          <w:b w:val="0"/>
          <w:color w:val="auto"/>
          <w:sz w:val="20"/>
        </w:rPr>
        <w:t xml:space="preserve">individual </w:t>
      </w:r>
      <w:r w:rsidRPr="00E930E7">
        <w:rPr>
          <w:rFonts w:ascii="Arial" w:hAnsi="Arial" w:cs="Arial"/>
          <w:b w:val="0"/>
          <w:color w:val="auto"/>
          <w:sz w:val="20"/>
        </w:rPr>
        <w:t>location</w:t>
      </w:r>
      <w:r w:rsidR="00946D76">
        <w:rPr>
          <w:rFonts w:ascii="Arial" w:hAnsi="Arial" w:cs="Arial"/>
          <w:b w:val="0"/>
          <w:color w:val="auto"/>
          <w:sz w:val="20"/>
        </w:rPr>
        <w:t>s of</w:t>
      </w:r>
      <w:r w:rsidR="0005790E">
        <w:rPr>
          <w:rFonts w:ascii="Arial" w:hAnsi="Arial" w:cs="Arial"/>
          <w:b w:val="0"/>
          <w:color w:val="auto"/>
          <w:sz w:val="20"/>
        </w:rPr>
        <w:t xml:space="preserve"> </w:t>
      </w:r>
      <w:r w:rsidR="0005790E" w:rsidRPr="0005790E">
        <w:rPr>
          <w:rFonts w:ascii="Arial" w:hAnsi="Arial" w:cs="Arial"/>
          <w:bCs w:val="0"/>
          <w:color w:val="auto"/>
          <w:sz w:val="20"/>
        </w:rPr>
        <w:t>ProSoil Project- Fourth Floor, A2/18, Safdarjung Enclave, New Delhi-110029</w:t>
      </w:r>
      <w:r w:rsidR="00946D76" w:rsidRPr="0005790E">
        <w:rPr>
          <w:rFonts w:ascii="Arial" w:hAnsi="Arial" w:cs="Arial"/>
          <w:bCs w:val="0"/>
          <w:color w:val="auto"/>
          <w:sz w:val="20"/>
        </w:rPr>
        <w:t>.</w:t>
      </w:r>
      <w:r w:rsidR="005F7982" w:rsidRPr="0005790E">
        <w:rPr>
          <w:rFonts w:ascii="Arial" w:hAnsi="Arial" w:cs="Arial"/>
          <w:bCs w:val="0"/>
          <w:color w:val="auto"/>
          <w:sz w:val="20"/>
        </w:rPr>
        <w:t xml:space="preserve"> </w:t>
      </w:r>
    </w:p>
    <w:p w14:paraId="6CF2E4C3" w14:textId="77777777" w:rsidR="00F72EA5" w:rsidRPr="00F72EA5" w:rsidRDefault="00F72EA5" w:rsidP="00352A6D">
      <w:pPr>
        <w:pStyle w:val="Heading2"/>
        <w:spacing w:after="240"/>
        <w:jc w:val="both"/>
        <w:rPr>
          <w:rFonts w:ascii="Arial" w:hAnsi="Arial" w:cs="Arial"/>
          <w:color w:val="000000" w:themeColor="text1"/>
          <w:sz w:val="22"/>
        </w:rPr>
      </w:pPr>
      <w:bookmarkStart w:id="11" w:name="_Toc498203063"/>
      <w:r w:rsidRPr="00F72EA5">
        <w:rPr>
          <w:rFonts w:ascii="Arial" w:hAnsi="Arial" w:cs="Arial"/>
          <w:color w:val="000000" w:themeColor="text1"/>
          <w:sz w:val="22"/>
        </w:rPr>
        <w:t>Delivery Schedule</w:t>
      </w:r>
      <w:bookmarkEnd w:id="11"/>
      <w:r w:rsidRPr="00F72EA5">
        <w:rPr>
          <w:rFonts w:ascii="Arial" w:hAnsi="Arial" w:cs="Arial"/>
          <w:color w:val="000000" w:themeColor="text1"/>
          <w:sz w:val="22"/>
        </w:rPr>
        <w:t xml:space="preserve"> </w:t>
      </w:r>
    </w:p>
    <w:p w14:paraId="3D3F010E" w14:textId="77777777" w:rsidR="00F72EA5" w:rsidRPr="00F72EA5" w:rsidRDefault="00F72EA5" w:rsidP="005879C3">
      <w:pPr>
        <w:pStyle w:val="Heading3"/>
        <w:ind w:left="1080"/>
        <w:jc w:val="both"/>
        <w:rPr>
          <w:rFonts w:ascii="Arial" w:hAnsi="Arial" w:cs="Arial"/>
          <w:b w:val="0"/>
          <w:color w:val="auto"/>
          <w:sz w:val="20"/>
        </w:rPr>
      </w:pPr>
      <w:r w:rsidRPr="00F72EA5">
        <w:rPr>
          <w:rFonts w:ascii="Arial" w:hAnsi="Arial" w:cs="Arial"/>
          <w:b w:val="0"/>
          <w:color w:val="auto"/>
          <w:sz w:val="20"/>
        </w:rPr>
        <w:t xml:space="preserve">The bidder shall provide the delivery schedule as per Annexure – 6 </w:t>
      </w:r>
    </w:p>
    <w:p w14:paraId="4E636F0E" w14:textId="77777777" w:rsidR="00F72EA5" w:rsidRPr="005F7982" w:rsidRDefault="00F72EA5" w:rsidP="00352A6D">
      <w:pPr>
        <w:pStyle w:val="Heading2"/>
        <w:spacing w:after="240"/>
        <w:jc w:val="both"/>
        <w:rPr>
          <w:rFonts w:ascii="Arial" w:hAnsi="Arial" w:cs="Arial"/>
          <w:color w:val="000000" w:themeColor="text1"/>
          <w:sz w:val="22"/>
        </w:rPr>
      </w:pPr>
      <w:bookmarkStart w:id="12" w:name="_Toc498203065"/>
      <w:r w:rsidRPr="005F7982">
        <w:rPr>
          <w:rFonts w:ascii="Arial" w:hAnsi="Arial" w:cs="Arial"/>
          <w:color w:val="000000" w:themeColor="text1"/>
          <w:sz w:val="22"/>
        </w:rPr>
        <w:t>Liquidated Damages and Termination of Contract</w:t>
      </w:r>
      <w:bookmarkEnd w:id="12"/>
      <w:r w:rsidRPr="005F7982">
        <w:rPr>
          <w:rFonts w:ascii="Arial" w:hAnsi="Arial" w:cs="Arial"/>
          <w:color w:val="000000" w:themeColor="text1"/>
          <w:sz w:val="22"/>
        </w:rPr>
        <w:t xml:space="preserve"> </w:t>
      </w:r>
    </w:p>
    <w:p w14:paraId="57A843E7" w14:textId="03D96F84" w:rsidR="00F72EA5" w:rsidRPr="00352A6D" w:rsidRDefault="00F72EA5" w:rsidP="005879C3">
      <w:pPr>
        <w:pStyle w:val="Heading3"/>
        <w:ind w:left="1080"/>
        <w:jc w:val="both"/>
        <w:rPr>
          <w:rFonts w:ascii="Arial" w:hAnsi="Arial" w:cs="Arial"/>
          <w:b w:val="0"/>
          <w:color w:val="auto"/>
          <w:sz w:val="20"/>
        </w:rPr>
      </w:pPr>
      <w:r w:rsidRPr="00352A6D">
        <w:rPr>
          <w:rFonts w:ascii="Arial" w:hAnsi="Arial" w:cs="Arial"/>
          <w:b w:val="0"/>
          <w:color w:val="auto"/>
          <w:sz w:val="20"/>
        </w:rPr>
        <w:t>Except because of force majeure, if the bidder fails to perform the scope of work, to the satisfaction of GIZ, within the time period specified in the delivery schedule or within the extended time period if any, GIZ shall without prejudice to its other remedies under the contract, deduct from the contract price as liquidated damage, a sum equivalent to 1% of the price of the un-performed work/ services for each week of delay until actual completion of work, up to a maximum deduction of 10%. Once the maximum is reached GIZ may consider termination of the contract</w:t>
      </w:r>
      <w:r w:rsidR="001A2549">
        <w:rPr>
          <w:rFonts w:ascii="Arial" w:hAnsi="Arial" w:cs="Arial"/>
          <w:b w:val="0"/>
          <w:color w:val="auto"/>
          <w:sz w:val="20"/>
        </w:rPr>
        <w:t>.</w:t>
      </w:r>
      <w:r w:rsidRPr="00352A6D">
        <w:rPr>
          <w:rFonts w:ascii="Arial" w:hAnsi="Arial" w:cs="Arial"/>
          <w:b w:val="0"/>
          <w:color w:val="auto"/>
          <w:sz w:val="20"/>
        </w:rPr>
        <w:t xml:space="preserve"> </w:t>
      </w:r>
    </w:p>
    <w:p w14:paraId="6D41CA42" w14:textId="77777777" w:rsidR="00F72EA5" w:rsidRPr="005F7982" w:rsidRDefault="00F72EA5" w:rsidP="00352A6D">
      <w:pPr>
        <w:pStyle w:val="Heading2"/>
        <w:spacing w:after="240"/>
        <w:jc w:val="both"/>
        <w:rPr>
          <w:rFonts w:ascii="Arial" w:hAnsi="Arial" w:cs="Arial"/>
          <w:color w:val="000000" w:themeColor="text1"/>
          <w:sz w:val="22"/>
        </w:rPr>
      </w:pPr>
      <w:bookmarkStart w:id="13" w:name="_Toc498203066"/>
      <w:r w:rsidRPr="005F7982">
        <w:rPr>
          <w:rFonts w:ascii="Arial" w:hAnsi="Arial" w:cs="Arial"/>
          <w:color w:val="000000" w:themeColor="text1"/>
          <w:sz w:val="22"/>
        </w:rPr>
        <w:t>Force Majeure</w:t>
      </w:r>
      <w:bookmarkEnd w:id="13"/>
      <w:r w:rsidRPr="005F7982">
        <w:rPr>
          <w:rFonts w:ascii="Arial" w:hAnsi="Arial" w:cs="Arial"/>
          <w:color w:val="000000" w:themeColor="text1"/>
          <w:sz w:val="22"/>
        </w:rPr>
        <w:t xml:space="preserve"> </w:t>
      </w:r>
    </w:p>
    <w:p w14:paraId="0FF941E9" w14:textId="77777777" w:rsidR="00F72EA5" w:rsidRPr="00352A6D" w:rsidRDefault="00F72EA5" w:rsidP="005879C3">
      <w:pPr>
        <w:pStyle w:val="Heading3"/>
        <w:ind w:left="1080"/>
        <w:jc w:val="both"/>
        <w:rPr>
          <w:rFonts w:ascii="Arial" w:hAnsi="Arial" w:cs="Arial"/>
          <w:b w:val="0"/>
          <w:color w:val="000000" w:themeColor="text1"/>
          <w:sz w:val="20"/>
          <w:szCs w:val="20"/>
        </w:rPr>
      </w:pPr>
      <w:r w:rsidRPr="00352A6D">
        <w:rPr>
          <w:rFonts w:ascii="Arial" w:hAnsi="Arial" w:cs="Arial"/>
          <w:b w:val="0"/>
          <w:color w:val="000000" w:themeColor="text1"/>
          <w:sz w:val="20"/>
          <w:szCs w:val="20"/>
        </w:rPr>
        <w:t xml:space="preserve">Force Majeure Events shall include the following events to the extent they satisfy the foregoing requirements: </w:t>
      </w:r>
    </w:p>
    <w:p w14:paraId="68624BE7" w14:textId="77777777" w:rsidR="00F72EA5" w:rsidRPr="00F72EA5" w:rsidRDefault="00F72EA5" w:rsidP="00B07E2E">
      <w:pPr>
        <w:pStyle w:val="ListParagraph"/>
        <w:numPr>
          <w:ilvl w:val="0"/>
          <w:numId w:val="10"/>
        </w:numPr>
        <w:jc w:val="both"/>
        <w:rPr>
          <w:rFonts w:ascii="Arial" w:hAnsi="Arial" w:cs="Arial"/>
          <w:color w:val="000000" w:themeColor="text1"/>
          <w:sz w:val="20"/>
          <w:szCs w:val="20"/>
        </w:rPr>
      </w:pPr>
      <w:r w:rsidRPr="00F72EA5">
        <w:rPr>
          <w:rFonts w:ascii="Arial" w:hAnsi="Arial" w:cs="Arial"/>
          <w:color w:val="000000" w:themeColor="text1"/>
          <w:sz w:val="20"/>
          <w:szCs w:val="20"/>
        </w:rPr>
        <w:t xml:space="preserve">natural disasters, including but not limited to lightning, earthquake, volcanic eruption, landslide, flood, cyclone, typhoon, tornado </w:t>
      </w:r>
    </w:p>
    <w:p w14:paraId="1E06C8F8" w14:textId="77777777" w:rsidR="00F72EA5" w:rsidRPr="00F72EA5" w:rsidRDefault="00F72EA5" w:rsidP="00B07E2E">
      <w:pPr>
        <w:pStyle w:val="ListParagraph"/>
        <w:numPr>
          <w:ilvl w:val="0"/>
          <w:numId w:val="10"/>
        </w:numPr>
        <w:jc w:val="both"/>
        <w:rPr>
          <w:rFonts w:ascii="Arial" w:hAnsi="Arial" w:cs="Arial"/>
          <w:color w:val="000000" w:themeColor="text1"/>
          <w:sz w:val="20"/>
          <w:szCs w:val="20"/>
        </w:rPr>
      </w:pPr>
      <w:r w:rsidRPr="00F72EA5">
        <w:rPr>
          <w:rFonts w:ascii="Arial" w:hAnsi="Arial" w:cs="Arial"/>
          <w:color w:val="000000" w:themeColor="text1"/>
          <w:sz w:val="20"/>
          <w:szCs w:val="20"/>
        </w:rPr>
        <w:t xml:space="preserve">any act of war (whether declared or undeclared), invasion, armed conflict or act of foreign enemy, blockade, embargo, revolution, riot, insurrection, terrorist or military action </w:t>
      </w:r>
    </w:p>
    <w:p w14:paraId="055882BA" w14:textId="77777777" w:rsidR="00F72EA5" w:rsidRPr="00F72EA5" w:rsidRDefault="00F72EA5" w:rsidP="00B07E2E">
      <w:pPr>
        <w:pStyle w:val="ListParagraph"/>
        <w:numPr>
          <w:ilvl w:val="0"/>
          <w:numId w:val="10"/>
        </w:numPr>
        <w:jc w:val="both"/>
        <w:rPr>
          <w:rFonts w:ascii="Arial" w:hAnsi="Arial" w:cs="Arial"/>
          <w:color w:val="000000" w:themeColor="text1"/>
          <w:sz w:val="20"/>
          <w:szCs w:val="20"/>
        </w:rPr>
      </w:pPr>
      <w:r w:rsidRPr="00F72EA5">
        <w:rPr>
          <w:rFonts w:ascii="Arial" w:hAnsi="Arial" w:cs="Arial"/>
          <w:color w:val="000000" w:themeColor="text1"/>
          <w:sz w:val="20"/>
          <w:szCs w:val="20"/>
        </w:rPr>
        <w:t xml:space="preserve">any requirement, action or omission to act pursuant to any judgment or order of any court or judicial authority or Statutory Entity in India of any Law or any of their respective obligations under this Agreement </w:t>
      </w:r>
    </w:p>
    <w:p w14:paraId="2F9BC8A0" w14:textId="77777777" w:rsidR="00F72EA5" w:rsidRPr="00F72EA5" w:rsidRDefault="00F72EA5" w:rsidP="00B07E2E">
      <w:pPr>
        <w:pStyle w:val="ListParagraph"/>
        <w:numPr>
          <w:ilvl w:val="0"/>
          <w:numId w:val="10"/>
        </w:numPr>
        <w:jc w:val="both"/>
        <w:rPr>
          <w:rFonts w:ascii="Arial" w:hAnsi="Arial" w:cs="Arial"/>
          <w:color w:val="000000" w:themeColor="text1"/>
          <w:sz w:val="20"/>
          <w:szCs w:val="20"/>
        </w:rPr>
      </w:pPr>
      <w:r w:rsidRPr="00F72EA5">
        <w:rPr>
          <w:rFonts w:ascii="Arial" w:hAnsi="Arial" w:cs="Arial"/>
          <w:color w:val="000000" w:themeColor="text1"/>
          <w:sz w:val="20"/>
          <w:szCs w:val="20"/>
        </w:rPr>
        <w:t xml:space="preserve">expropriation and/or compulsory acquisition of the Project in whole or in part by any Government or Statutory Entity </w:t>
      </w:r>
    </w:p>
    <w:p w14:paraId="066C7EAA" w14:textId="77777777" w:rsidR="00F72EA5" w:rsidRPr="00F72EA5" w:rsidRDefault="00F72EA5" w:rsidP="00B07E2E">
      <w:pPr>
        <w:pStyle w:val="ListParagraph"/>
        <w:numPr>
          <w:ilvl w:val="0"/>
          <w:numId w:val="10"/>
        </w:numPr>
        <w:jc w:val="both"/>
        <w:rPr>
          <w:rFonts w:ascii="Arial" w:hAnsi="Arial" w:cs="Arial"/>
          <w:color w:val="000000" w:themeColor="text1"/>
          <w:sz w:val="20"/>
          <w:szCs w:val="20"/>
        </w:rPr>
      </w:pPr>
      <w:r w:rsidRPr="00F72EA5">
        <w:rPr>
          <w:rFonts w:ascii="Arial" w:hAnsi="Arial" w:cs="Arial"/>
          <w:color w:val="000000" w:themeColor="text1"/>
          <w:sz w:val="20"/>
          <w:szCs w:val="20"/>
        </w:rPr>
        <w:t xml:space="preserve">radioactive contamination or ionising radiation originating from a source in India or resulting from another Force Majeure Event excluding circumstances where the source </w:t>
      </w:r>
      <w:r w:rsidRPr="00F72EA5">
        <w:rPr>
          <w:rFonts w:ascii="Arial" w:hAnsi="Arial" w:cs="Arial"/>
          <w:color w:val="000000" w:themeColor="text1"/>
          <w:sz w:val="20"/>
          <w:szCs w:val="20"/>
        </w:rPr>
        <w:lastRenderedPageBreak/>
        <w:t xml:space="preserve">or cause of contamination or radiation is brought or has been brought into or near the Project Site by the Affected Party or those employed or engaged by the Affected Party </w:t>
      </w:r>
    </w:p>
    <w:p w14:paraId="0B43FFC0" w14:textId="109D814E" w:rsidR="00F72EA5" w:rsidRDefault="00F72EA5" w:rsidP="00B07E2E">
      <w:pPr>
        <w:pStyle w:val="ListParagraph"/>
        <w:numPr>
          <w:ilvl w:val="0"/>
          <w:numId w:val="10"/>
        </w:numPr>
        <w:jc w:val="both"/>
        <w:rPr>
          <w:rFonts w:ascii="Arial" w:hAnsi="Arial" w:cs="Arial"/>
          <w:color w:val="000000" w:themeColor="text1"/>
          <w:sz w:val="20"/>
          <w:szCs w:val="20"/>
        </w:rPr>
      </w:pPr>
      <w:r w:rsidRPr="00F72EA5">
        <w:rPr>
          <w:rFonts w:ascii="Arial" w:hAnsi="Arial" w:cs="Arial"/>
          <w:color w:val="000000" w:themeColor="text1"/>
          <w:sz w:val="20"/>
          <w:szCs w:val="20"/>
        </w:rPr>
        <w:t xml:space="preserve">industry wide strikes and labour disturbances having a nationwide impact in India </w:t>
      </w:r>
    </w:p>
    <w:p w14:paraId="05763CEB" w14:textId="77777777" w:rsidR="00F42BAD" w:rsidRDefault="00F42BAD" w:rsidP="00B07E2E">
      <w:pPr>
        <w:pStyle w:val="ListParagraph"/>
        <w:numPr>
          <w:ilvl w:val="0"/>
          <w:numId w:val="10"/>
        </w:numPr>
        <w:jc w:val="both"/>
        <w:rPr>
          <w:rFonts w:ascii="Arial" w:hAnsi="Arial" w:cs="Arial"/>
          <w:color w:val="000000" w:themeColor="text1"/>
          <w:sz w:val="20"/>
          <w:szCs w:val="20"/>
        </w:rPr>
      </w:pPr>
    </w:p>
    <w:p w14:paraId="7418AE55" w14:textId="1924F1D9" w:rsidR="00F42BAD" w:rsidRPr="00A60278" w:rsidRDefault="00E748B8" w:rsidP="00F42BAD">
      <w:pPr>
        <w:spacing w:line="312" w:lineRule="auto"/>
        <w:ind w:left="1530" w:hanging="630"/>
        <w:jc w:val="both"/>
        <w:rPr>
          <w:rFonts w:ascii="Arial" w:hAnsi="Arial" w:cs="Arial"/>
          <w:sz w:val="20"/>
          <w:szCs w:val="20"/>
        </w:rPr>
      </w:pPr>
      <w:r>
        <w:rPr>
          <w:rFonts w:ascii="Arial" w:hAnsi="Arial" w:cs="Arial"/>
          <w:sz w:val="20"/>
          <w:szCs w:val="20"/>
        </w:rPr>
        <w:t xml:space="preserve">           </w:t>
      </w:r>
      <w:r w:rsidR="00F42BAD" w:rsidRPr="00A60278">
        <w:rPr>
          <w:rFonts w:ascii="Arial" w:hAnsi="Arial" w:cs="Arial"/>
          <w:sz w:val="20"/>
          <w:szCs w:val="20"/>
        </w:rPr>
        <w:t>Force Majeure Event shall not include the following conditions, except to the extent that they are consequences of a Force Majeure Event:</w:t>
      </w:r>
    </w:p>
    <w:p w14:paraId="71E4EE95" w14:textId="77777777" w:rsidR="00F42BAD" w:rsidRPr="00A60278" w:rsidRDefault="00F42BAD" w:rsidP="00F42BAD">
      <w:pPr>
        <w:numPr>
          <w:ilvl w:val="0"/>
          <w:numId w:val="37"/>
        </w:numPr>
        <w:spacing w:after="0" w:line="312" w:lineRule="auto"/>
        <w:ind w:left="2160" w:hanging="194"/>
        <w:jc w:val="both"/>
        <w:rPr>
          <w:rFonts w:ascii="Arial" w:hAnsi="Arial" w:cs="Arial"/>
          <w:sz w:val="20"/>
          <w:szCs w:val="20"/>
        </w:rPr>
      </w:pPr>
      <w:r w:rsidRPr="00A60278">
        <w:rPr>
          <w:rFonts w:ascii="Arial" w:hAnsi="Arial" w:cs="Arial"/>
          <w:sz w:val="20"/>
          <w:szCs w:val="20"/>
        </w:rPr>
        <w:t>delay in performance of any contractor or sub-contractor or their agents;</w:t>
      </w:r>
    </w:p>
    <w:p w14:paraId="76A1C622" w14:textId="77777777" w:rsidR="00F42BAD" w:rsidRPr="00A60278" w:rsidRDefault="00F42BAD" w:rsidP="00F42BAD">
      <w:pPr>
        <w:numPr>
          <w:ilvl w:val="0"/>
          <w:numId w:val="37"/>
        </w:numPr>
        <w:spacing w:after="0" w:line="312" w:lineRule="auto"/>
        <w:ind w:left="2160" w:hanging="194"/>
        <w:jc w:val="both"/>
        <w:rPr>
          <w:rFonts w:ascii="Arial" w:hAnsi="Arial" w:cs="Arial"/>
          <w:sz w:val="20"/>
          <w:szCs w:val="20"/>
        </w:rPr>
      </w:pPr>
      <w:r w:rsidRPr="00A60278">
        <w:rPr>
          <w:rFonts w:ascii="Arial" w:hAnsi="Arial" w:cs="Arial"/>
          <w:sz w:val="20"/>
          <w:szCs w:val="20"/>
        </w:rPr>
        <w:t>non-performance resulting from normal wear and tear of plant, materials or equipment at the bidders facility;</w:t>
      </w:r>
    </w:p>
    <w:p w14:paraId="373AF7DE" w14:textId="77777777" w:rsidR="00F42BAD" w:rsidRPr="00A60278" w:rsidRDefault="00F42BAD" w:rsidP="00F42BAD">
      <w:pPr>
        <w:numPr>
          <w:ilvl w:val="0"/>
          <w:numId w:val="37"/>
        </w:numPr>
        <w:spacing w:after="0" w:line="312" w:lineRule="auto"/>
        <w:ind w:left="2160" w:hanging="194"/>
        <w:jc w:val="both"/>
        <w:rPr>
          <w:rFonts w:ascii="Arial" w:hAnsi="Arial" w:cs="Arial"/>
          <w:sz w:val="20"/>
          <w:szCs w:val="20"/>
        </w:rPr>
      </w:pPr>
      <w:r w:rsidRPr="00A60278">
        <w:rPr>
          <w:rFonts w:ascii="Arial" w:hAnsi="Arial" w:cs="Arial"/>
          <w:sz w:val="20"/>
          <w:szCs w:val="20"/>
        </w:rPr>
        <w:t xml:space="preserve">strike or </w:t>
      </w:r>
      <w:proofErr w:type="spellStart"/>
      <w:r w:rsidRPr="00A60278">
        <w:rPr>
          <w:rFonts w:ascii="Arial" w:hAnsi="Arial" w:cs="Arial"/>
          <w:sz w:val="20"/>
          <w:szCs w:val="20"/>
        </w:rPr>
        <w:t>labour</w:t>
      </w:r>
      <w:proofErr w:type="spellEnd"/>
      <w:r w:rsidRPr="00A60278">
        <w:rPr>
          <w:rFonts w:ascii="Arial" w:hAnsi="Arial" w:cs="Arial"/>
          <w:sz w:val="20"/>
          <w:szCs w:val="20"/>
        </w:rPr>
        <w:t xml:space="preserve"> disturbances at the facilities of the bidder;</w:t>
      </w:r>
    </w:p>
    <w:p w14:paraId="6C43E0AE" w14:textId="77777777" w:rsidR="00F42BAD" w:rsidRPr="00A60278" w:rsidRDefault="00F42BAD" w:rsidP="00F42BAD">
      <w:pPr>
        <w:numPr>
          <w:ilvl w:val="0"/>
          <w:numId w:val="37"/>
        </w:numPr>
        <w:spacing w:after="0" w:line="312" w:lineRule="auto"/>
        <w:ind w:left="2160" w:hanging="194"/>
        <w:jc w:val="both"/>
        <w:rPr>
          <w:rFonts w:ascii="Arial" w:hAnsi="Arial" w:cs="Arial"/>
          <w:sz w:val="20"/>
          <w:szCs w:val="20"/>
        </w:rPr>
      </w:pPr>
      <w:r w:rsidRPr="00A60278">
        <w:rPr>
          <w:rFonts w:ascii="Arial" w:hAnsi="Arial" w:cs="Arial"/>
          <w:sz w:val="20"/>
          <w:szCs w:val="20"/>
        </w:rPr>
        <w:t>insufficiency of finances or funds or the agreement becoming onerous to perform;</w:t>
      </w:r>
    </w:p>
    <w:p w14:paraId="030F55AC" w14:textId="77777777" w:rsidR="00F42BAD" w:rsidRPr="00A60278" w:rsidRDefault="00F42BAD" w:rsidP="00F42BAD">
      <w:pPr>
        <w:numPr>
          <w:ilvl w:val="0"/>
          <w:numId w:val="37"/>
        </w:numPr>
        <w:spacing w:after="0" w:line="312" w:lineRule="auto"/>
        <w:ind w:left="2160" w:hanging="194"/>
        <w:jc w:val="both"/>
        <w:rPr>
          <w:rFonts w:ascii="Arial" w:hAnsi="Arial" w:cs="Arial"/>
          <w:sz w:val="20"/>
          <w:szCs w:val="20"/>
        </w:rPr>
      </w:pPr>
      <w:r w:rsidRPr="00A60278">
        <w:rPr>
          <w:rFonts w:ascii="Arial" w:hAnsi="Arial" w:cs="Arial"/>
          <w:sz w:val="20"/>
          <w:szCs w:val="20"/>
        </w:rPr>
        <w:t>non-performance caused by, or concerned with, the bidder negligent and intentional acts, errors or omissions;</w:t>
      </w:r>
    </w:p>
    <w:p w14:paraId="7E564EAB" w14:textId="77777777" w:rsidR="00F42BAD" w:rsidRPr="00A60278" w:rsidRDefault="00F42BAD" w:rsidP="00F42BAD">
      <w:pPr>
        <w:numPr>
          <w:ilvl w:val="0"/>
          <w:numId w:val="37"/>
        </w:numPr>
        <w:spacing w:after="0" w:line="312" w:lineRule="auto"/>
        <w:ind w:left="2160" w:hanging="194"/>
        <w:jc w:val="both"/>
        <w:rPr>
          <w:rFonts w:ascii="Arial" w:hAnsi="Arial" w:cs="Arial"/>
          <w:sz w:val="20"/>
          <w:szCs w:val="20"/>
        </w:rPr>
      </w:pPr>
      <w:r w:rsidRPr="00A60278">
        <w:rPr>
          <w:rFonts w:ascii="Arial" w:hAnsi="Arial" w:cs="Arial"/>
          <w:sz w:val="20"/>
          <w:szCs w:val="20"/>
        </w:rPr>
        <w:t>failure to comply with Law; or</w:t>
      </w:r>
    </w:p>
    <w:p w14:paraId="00EC1111" w14:textId="203FFA11" w:rsidR="00F42BAD" w:rsidRPr="00E14840" w:rsidRDefault="00F42BAD" w:rsidP="00E14840">
      <w:pPr>
        <w:spacing w:line="312" w:lineRule="auto"/>
        <w:ind w:left="2160"/>
        <w:jc w:val="both"/>
        <w:rPr>
          <w:rFonts w:ascii="Arial" w:hAnsi="Arial" w:cs="Arial"/>
          <w:sz w:val="20"/>
          <w:szCs w:val="20"/>
        </w:rPr>
      </w:pPr>
      <w:r w:rsidRPr="00A60278">
        <w:rPr>
          <w:rFonts w:ascii="Arial" w:hAnsi="Arial" w:cs="Arial"/>
          <w:sz w:val="20"/>
          <w:szCs w:val="20"/>
        </w:rPr>
        <w:t>-breach of, or default under this Agreement</w:t>
      </w:r>
    </w:p>
    <w:p w14:paraId="5A18FF4C" w14:textId="77777777" w:rsidR="00F72EA5" w:rsidRPr="003C334A" w:rsidRDefault="00F72EA5" w:rsidP="00352A6D">
      <w:pPr>
        <w:pStyle w:val="Heading2"/>
        <w:spacing w:after="240"/>
        <w:jc w:val="both"/>
        <w:rPr>
          <w:rFonts w:ascii="Arial" w:hAnsi="Arial" w:cs="Arial"/>
          <w:color w:val="000000" w:themeColor="text1"/>
          <w:sz w:val="22"/>
        </w:rPr>
      </w:pPr>
      <w:bookmarkStart w:id="14" w:name="_Toc498203067"/>
      <w:r w:rsidRPr="003C334A">
        <w:rPr>
          <w:rFonts w:ascii="Arial" w:hAnsi="Arial" w:cs="Arial"/>
          <w:color w:val="000000" w:themeColor="text1"/>
          <w:sz w:val="22"/>
        </w:rPr>
        <w:t>Payment Terms</w:t>
      </w:r>
      <w:bookmarkEnd w:id="14"/>
      <w:r w:rsidRPr="003C334A">
        <w:rPr>
          <w:rFonts w:ascii="Arial" w:hAnsi="Arial" w:cs="Arial"/>
          <w:color w:val="000000" w:themeColor="text1"/>
          <w:sz w:val="22"/>
        </w:rPr>
        <w:t xml:space="preserve"> </w:t>
      </w:r>
    </w:p>
    <w:p w14:paraId="0C06F01D" w14:textId="242266DA" w:rsidR="00F72EA5" w:rsidRPr="00CC3EDD" w:rsidRDefault="0005790E" w:rsidP="005879C3">
      <w:pPr>
        <w:pStyle w:val="Heading3"/>
        <w:ind w:left="1080"/>
        <w:jc w:val="both"/>
        <w:rPr>
          <w:rFonts w:ascii="Arial" w:hAnsi="Arial" w:cs="Arial"/>
          <w:b w:val="0"/>
          <w:color w:val="000000" w:themeColor="text1"/>
          <w:sz w:val="20"/>
        </w:rPr>
      </w:pPr>
      <w:r>
        <w:rPr>
          <w:rFonts w:ascii="Arial" w:hAnsi="Arial" w:cs="Arial"/>
          <w:b w:val="0"/>
          <w:color w:val="000000" w:themeColor="text1"/>
          <w:sz w:val="20"/>
        </w:rPr>
        <w:t>5</w:t>
      </w:r>
      <w:r w:rsidR="00C41EBF">
        <w:rPr>
          <w:rFonts w:ascii="Arial" w:hAnsi="Arial" w:cs="Arial"/>
          <w:b w:val="0"/>
          <w:color w:val="000000" w:themeColor="text1"/>
          <w:sz w:val="20"/>
        </w:rPr>
        <w:t>0</w:t>
      </w:r>
      <w:r w:rsidR="00F72EA5" w:rsidRPr="002F3AFB">
        <w:rPr>
          <w:rFonts w:ascii="Arial" w:hAnsi="Arial" w:cs="Arial"/>
          <w:b w:val="0"/>
          <w:color w:val="000000" w:themeColor="text1"/>
          <w:sz w:val="20"/>
        </w:rPr>
        <w:t>%</w:t>
      </w:r>
      <w:r w:rsidR="00F72EA5" w:rsidRPr="00CC3EDD">
        <w:rPr>
          <w:rFonts w:ascii="Arial" w:hAnsi="Arial" w:cs="Arial"/>
          <w:b w:val="0"/>
          <w:color w:val="000000" w:themeColor="text1"/>
          <w:sz w:val="20"/>
        </w:rPr>
        <w:t xml:space="preserve"> of </w:t>
      </w:r>
      <w:r w:rsidR="00C41EBF">
        <w:rPr>
          <w:rFonts w:ascii="Arial" w:hAnsi="Arial" w:cs="Arial"/>
          <w:b w:val="0"/>
          <w:color w:val="000000" w:themeColor="text1"/>
          <w:sz w:val="20"/>
        </w:rPr>
        <w:t xml:space="preserve">bid price </w:t>
      </w:r>
      <w:r w:rsidR="00F72EA5" w:rsidRPr="00CC3EDD">
        <w:rPr>
          <w:rFonts w:ascii="Arial" w:hAnsi="Arial" w:cs="Arial"/>
          <w:b w:val="0"/>
          <w:color w:val="000000" w:themeColor="text1"/>
          <w:sz w:val="20"/>
        </w:rPr>
        <w:t>shall be paid as advance</w:t>
      </w:r>
      <w:r w:rsidR="00F10FF9">
        <w:rPr>
          <w:rFonts w:ascii="Arial" w:hAnsi="Arial" w:cs="Arial"/>
          <w:b w:val="0"/>
          <w:color w:val="000000" w:themeColor="text1"/>
          <w:sz w:val="20"/>
        </w:rPr>
        <w:t xml:space="preserve"> against Bank </w:t>
      </w:r>
      <w:proofErr w:type="gramStart"/>
      <w:r w:rsidR="00F10FF9">
        <w:rPr>
          <w:rFonts w:ascii="Arial" w:hAnsi="Arial" w:cs="Arial"/>
          <w:b w:val="0"/>
          <w:color w:val="000000" w:themeColor="text1"/>
          <w:sz w:val="20"/>
        </w:rPr>
        <w:t>Guarantee.</w:t>
      </w:r>
      <w:r w:rsidR="00F72EA5" w:rsidRPr="00CC3EDD">
        <w:rPr>
          <w:rFonts w:ascii="Arial" w:hAnsi="Arial" w:cs="Arial"/>
          <w:b w:val="0"/>
          <w:color w:val="000000" w:themeColor="text1"/>
          <w:sz w:val="20"/>
        </w:rPr>
        <w:t>.</w:t>
      </w:r>
      <w:proofErr w:type="gramEnd"/>
      <w:r w:rsidR="00F72EA5" w:rsidRPr="00CC3EDD">
        <w:rPr>
          <w:rFonts w:ascii="Arial" w:hAnsi="Arial" w:cs="Arial"/>
          <w:b w:val="0"/>
          <w:color w:val="000000" w:themeColor="text1"/>
          <w:sz w:val="20"/>
        </w:rPr>
        <w:t xml:space="preserve"> </w:t>
      </w:r>
    </w:p>
    <w:p w14:paraId="46E99503" w14:textId="4EE03AD0" w:rsidR="0064680C" w:rsidRPr="003E780D" w:rsidRDefault="00F72EA5" w:rsidP="003E780D">
      <w:pPr>
        <w:pStyle w:val="Heading3"/>
        <w:ind w:left="1080"/>
        <w:jc w:val="both"/>
        <w:rPr>
          <w:rFonts w:ascii="Arial" w:hAnsi="Arial" w:cs="Arial"/>
          <w:b w:val="0"/>
          <w:color w:val="000000" w:themeColor="text1"/>
          <w:sz w:val="20"/>
        </w:rPr>
      </w:pPr>
      <w:r w:rsidRPr="00536502">
        <w:rPr>
          <w:rFonts w:ascii="Arial" w:hAnsi="Arial" w:cs="Arial"/>
          <w:b w:val="0"/>
          <w:color w:val="000000" w:themeColor="text1"/>
          <w:sz w:val="20"/>
        </w:rPr>
        <w:t xml:space="preserve">Remaining amount shall be paid after </w:t>
      </w:r>
      <w:r w:rsidR="003C334A" w:rsidRPr="00536502">
        <w:rPr>
          <w:rFonts w:ascii="Arial" w:hAnsi="Arial" w:cs="Arial"/>
          <w:b w:val="0"/>
          <w:color w:val="000000" w:themeColor="text1"/>
          <w:sz w:val="20"/>
        </w:rPr>
        <w:t>successful delivery</w:t>
      </w:r>
      <w:r w:rsidR="009B5B69" w:rsidRPr="00536502">
        <w:rPr>
          <w:rFonts w:ascii="Arial" w:hAnsi="Arial" w:cs="Arial"/>
          <w:b w:val="0"/>
          <w:color w:val="000000" w:themeColor="text1"/>
          <w:sz w:val="20"/>
        </w:rPr>
        <w:t>, inspection and testing of material</w:t>
      </w:r>
      <w:r w:rsidRPr="00536502">
        <w:rPr>
          <w:rFonts w:ascii="Arial" w:hAnsi="Arial" w:cs="Arial"/>
          <w:b w:val="0"/>
          <w:color w:val="000000" w:themeColor="text1"/>
          <w:sz w:val="20"/>
        </w:rPr>
        <w:t xml:space="preserve"> at the project site</w:t>
      </w:r>
      <w:r w:rsidR="00C41EBF" w:rsidRPr="00536502">
        <w:rPr>
          <w:rFonts w:ascii="Arial" w:hAnsi="Arial" w:cs="Arial"/>
          <w:b w:val="0"/>
          <w:color w:val="000000" w:themeColor="text1"/>
          <w:sz w:val="20"/>
        </w:rPr>
        <w:t>s</w:t>
      </w:r>
      <w:r w:rsidR="003E780D">
        <w:rPr>
          <w:rFonts w:ascii="Arial" w:hAnsi="Arial" w:cs="Arial"/>
          <w:b w:val="0"/>
          <w:color w:val="000000" w:themeColor="text1"/>
          <w:sz w:val="20"/>
        </w:rPr>
        <w:t xml:space="preserve"> and </w:t>
      </w:r>
      <w:r w:rsidR="0064680C" w:rsidRPr="003E780D">
        <w:rPr>
          <w:rFonts w:ascii="Arial" w:hAnsi="Arial" w:cs="Arial"/>
          <w:b w:val="0"/>
          <w:color w:val="auto"/>
          <w:sz w:val="20"/>
          <w:szCs w:val="20"/>
        </w:rPr>
        <w:t xml:space="preserve">after confirmation of project on receipt of goods in working condition. </w:t>
      </w:r>
    </w:p>
    <w:p w14:paraId="579384D1" w14:textId="77777777" w:rsidR="00F90206" w:rsidRDefault="00F90206" w:rsidP="00F90206"/>
    <w:p w14:paraId="515B253C" w14:textId="4F2208D3" w:rsidR="00F90206" w:rsidRPr="00F90206" w:rsidRDefault="00F90206" w:rsidP="00F90206">
      <w:pPr>
        <w:jc w:val="both"/>
      </w:pPr>
      <w:r w:rsidRPr="005822DE">
        <w:t>*</w:t>
      </w:r>
      <w:r w:rsidRPr="005822DE">
        <w:rPr>
          <w:rFonts w:ascii="Segoe UI" w:hAnsi="Segoe UI" w:cs="Segoe UI"/>
          <w:sz w:val="23"/>
          <w:szCs w:val="23"/>
        </w:rPr>
        <w:t xml:space="preserve"> </w:t>
      </w:r>
      <w:r w:rsidRPr="005822DE">
        <w:rPr>
          <w:rFonts w:ascii="Arial" w:hAnsi="Arial" w:cs="Arial"/>
          <w:sz w:val="20"/>
          <w:szCs w:val="20"/>
        </w:rPr>
        <w:t xml:space="preserve">If GIZ discovers upon examination, that any of the Products delivered are spoiled, damaged or otherwise </w:t>
      </w:r>
      <w:r w:rsidR="00AE43E1" w:rsidRPr="005822DE">
        <w:rPr>
          <w:rFonts w:ascii="Arial" w:hAnsi="Arial" w:cs="Arial"/>
          <w:sz w:val="20"/>
          <w:szCs w:val="20"/>
        </w:rPr>
        <w:t xml:space="preserve">  </w:t>
      </w:r>
      <w:r w:rsidRPr="005822DE">
        <w:rPr>
          <w:rFonts w:ascii="Arial" w:hAnsi="Arial" w:cs="Arial"/>
          <w:sz w:val="20"/>
          <w:szCs w:val="20"/>
        </w:rPr>
        <w:t xml:space="preserve">defective, </w:t>
      </w:r>
      <w:r w:rsidR="003E780D">
        <w:rPr>
          <w:rFonts w:ascii="Arial" w:hAnsi="Arial" w:cs="Arial"/>
          <w:sz w:val="20"/>
          <w:szCs w:val="20"/>
        </w:rPr>
        <w:t xml:space="preserve">the </w:t>
      </w:r>
      <w:r w:rsidRPr="005822DE">
        <w:rPr>
          <w:rFonts w:ascii="Arial" w:hAnsi="Arial" w:cs="Arial"/>
          <w:sz w:val="20"/>
          <w:szCs w:val="20"/>
        </w:rPr>
        <w:t xml:space="preserve">Supplier </w:t>
      </w:r>
      <w:r w:rsidR="003E780D">
        <w:rPr>
          <w:rFonts w:ascii="Arial" w:hAnsi="Arial" w:cs="Arial"/>
          <w:sz w:val="20"/>
          <w:szCs w:val="20"/>
        </w:rPr>
        <w:t xml:space="preserve">shall </w:t>
      </w:r>
      <w:r w:rsidRPr="005822DE">
        <w:rPr>
          <w:rFonts w:ascii="Arial" w:hAnsi="Arial" w:cs="Arial"/>
          <w:sz w:val="20"/>
          <w:szCs w:val="20"/>
        </w:rPr>
        <w:t>replace such defective Products</w:t>
      </w:r>
      <w:r w:rsidR="00C963C5" w:rsidRPr="005822DE">
        <w:rPr>
          <w:rFonts w:ascii="Arial" w:hAnsi="Arial" w:cs="Arial"/>
          <w:sz w:val="20"/>
          <w:szCs w:val="20"/>
        </w:rPr>
        <w:t>.</w:t>
      </w:r>
    </w:p>
    <w:p w14:paraId="61E68378" w14:textId="5DDECBE5" w:rsidR="00A47F87" w:rsidRPr="00A47F87" w:rsidRDefault="00A47F87" w:rsidP="00A47F87">
      <w:pPr>
        <w:spacing w:after="0" w:line="240" w:lineRule="auto"/>
        <w:jc w:val="both"/>
        <w:rPr>
          <w:rFonts w:ascii="Arial" w:eastAsia="Times New Roman" w:hAnsi="Arial" w:cs="Arial"/>
          <w:iCs/>
          <w:sz w:val="20"/>
          <w:szCs w:val="20"/>
          <w:lang w:val="en-IN"/>
        </w:rPr>
      </w:pPr>
      <w:r w:rsidRPr="005822DE">
        <w:rPr>
          <w:rFonts w:ascii="Arial" w:eastAsia="Times New Roman" w:hAnsi="Arial" w:cs="Arial"/>
          <w:iCs/>
          <w:sz w:val="20"/>
          <w:szCs w:val="20"/>
          <w:lang w:val="en-IN"/>
        </w:rPr>
        <w:t>* During inspection of the material by GIZ or by the agency appointed by GIZ before dispatch, if any discrepancy is found, with respect to quality, the entire lot of material is liable to be rejected at the expense of the bidder”</w:t>
      </w:r>
      <w:r w:rsidR="0048501C">
        <w:rPr>
          <w:rFonts w:ascii="Arial" w:eastAsia="Times New Roman" w:hAnsi="Arial" w:cs="Arial"/>
          <w:iCs/>
          <w:sz w:val="20"/>
          <w:szCs w:val="20"/>
          <w:lang w:val="en-IN"/>
        </w:rPr>
        <w:t>.</w:t>
      </w:r>
    </w:p>
    <w:p w14:paraId="2FCB1C1D" w14:textId="61654C29" w:rsidR="00F42BAD" w:rsidRPr="00A47F87" w:rsidRDefault="00F42BAD" w:rsidP="00F42BAD">
      <w:pPr>
        <w:rPr>
          <w:sz w:val="20"/>
          <w:szCs w:val="20"/>
        </w:rPr>
      </w:pPr>
    </w:p>
    <w:p w14:paraId="0627B6D6" w14:textId="4963E8A0" w:rsidR="00F42BAD" w:rsidRDefault="00F42BAD" w:rsidP="00F42BAD"/>
    <w:p w14:paraId="5E40BF93" w14:textId="05DF8A9C" w:rsidR="00F42BAD" w:rsidRDefault="00F42BAD" w:rsidP="00F42BAD"/>
    <w:p w14:paraId="6BD5443B" w14:textId="3A20989C" w:rsidR="00F42BAD" w:rsidRDefault="00F42BAD" w:rsidP="00F42BAD"/>
    <w:p w14:paraId="0F8B6819" w14:textId="01A82020" w:rsidR="00F42BAD" w:rsidRDefault="00F42BAD" w:rsidP="00F42BAD"/>
    <w:p w14:paraId="29E513F0" w14:textId="6B35CD73" w:rsidR="00F42BAD" w:rsidRDefault="00F42BAD" w:rsidP="00F42BAD"/>
    <w:p w14:paraId="0A179A29" w14:textId="5092F1BE" w:rsidR="00F42BAD" w:rsidRDefault="00F42BAD" w:rsidP="00F42BAD"/>
    <w:p w14:paraId="3050DB38" w14:textId="6B5BDC4D" w:rsidR="00F42BAD" w:rsidRDefault="00F42BAD" w:rsidP="00F42BAD"/>
    <w:p w14:paraId="71234726" w14:textId="54703BB1" w:rsidR="00F42BAD" w:rsidRDefault="00F42BAD" w:rsidP="00F42BAD"/>
    <w:p w14:paraId="70AEDCDA" w14:textId="2C3D3B05" w:rsidR="00F42BAD" w:rsidRDefault="00F42BAD" w:rsidP="00F42BAD"/>
    <w:p w14:paraId="11DEF1FA" w14:textId="6A149283" w:rsidR="00F42BAD" w:rsidRDefault="00A60278" w:rsidP="009557C8">
      <w:pPr>
        <w:jc w:val="center"/>
      </w:pPr>
      <w:r>
        <w:t>C</w:t>
      </w:r>
      <w:r w:rsidR="009557C8">
        <w:t>hecklist of Documents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3143"/>
        <w:gridCol w:w="5349"/>
      </w:tblGrid>
      <w:tr w:rsidR="00896FDB" w:rsidRPr="00E60D86" w14:paraId="2C36F676" w14:textId="77777777" w:rsidTr="00712084">
        <w:trPr>
          <w:trHeight w:val="1043"/>
        </w:trPr>
        <w:tc>
          <w:tcPr>
            <w:tcW w:w="822" w:type="dxa"/>
            <w:shd w:val="clear" w:color="auto" w:fill="auto"/>
            <w:vAlign w:val="center"/>
          </w:tcPr>
          <w:p w14:paraId="1AE116C2" w14:textId="77777777" w:rsidR="00896FDB" w:rsidRPr="00E60D86" w:rsidRDefault="00896FDB" w:rsidP="00AA22E2">
            <w:pPr>
              <w:spacing w:before="120" w:line="312" w:lineRule="auto"/>
              <w:jc w:val="both"/>
              <w:rPr>
                <w:rFonts w:cs="Arial"/>
                <w:b/>
              </w:rPr>
            </w:pPr>
            <w:r w:rsidRPr="00E60D86">
              <w:rPr>
                <w:rFonts w:cs="Arial"/>
                <w:b/>
              </w:rPr>
              <w:t>S No</w:t>
            </w:r>
          </w:p>
        </w:tc>
        <w:tc>
          <w:tcPr>
            <w:tcW w:w="3143" w:type="dxa"/>
            <w:shd w:val="clear" w:color="auto" w:fill="auto"/>
            <w:vAlign w:val="center"/>
          </w:tcPr>
          <w:p w14:paraId="4832D257" w14:textId="77777777" w:rsidR="00896FDB" w:rsidRPr="00E60D86" w:rsidRDefault="00896FDB" w:rsidP="00AA22E2">
            <w:pPr>
              <w:spacing w:before="120" w:line="312" w:lineRule="auto"/>
              <w:jc w:val="both"/>
              <w:rPr>
                <w:rFonts w:cs="Arial"/>
                <w:b/>
              </w:rPr>
            </w:pPr>
            <w:r w:rsidRPr="00E60D86">
              <w:rPr>
                <w:rFonts w:cs="Arial"/>
                <w:b/>
              </w:rPr>
              <w:t>Category Name</w:t>
            </w:r>
          </w:p>
        </w:tc>
        <w:tc>
          <w:tcPr>
            <w:tcW w:w="5349" w:type="dxa"/>
            <w:shd w:val="clear" w:color="auto" w:fill="auto"/>
            <w:vAlign w:val="center"/>
          </w:tcPr>
          <w:p w14:paraId="60BC207B" w14:textId="77777777" w:rsidR="00896FDB" w:rsidRPr="00E60D86" w:rsidRDefault="00896FDB" w:rsidP="00AA22E2">
            <w:pPr>
              <w:spacing w:before="120" w:line="312" w:lineRule="auto"/>
              <w:jc w:val="both"/>
              <w:rPr>
                <w:rFonts w:cs="Arial"/>
                <w:b/>
              </w:rPr>
            </w:pPr>
            <w:r w:rsidRPr="00E60D86">
              <w:rPr>
                <w:rFonts w:cs="Arial"/>
                <w:b/>
              </w:rPr>
              <w:t>Relevant Document</w:t>
            </w:r>
          </w:p>
        </w:tc>
      </w:tr>
      <w:tr w:rsidR="00896FDB" w:rsidRPr="00E60D86" w14:paraId="055288BC" w14:textId="77777777" w:rsidTr="00AA22E2">
        <w:trPr>
          <w:trHeight w:val="1325"/>
        </w:trPr>
        <w:tc>
          <w:tcPr>
            <w:tcW w:w="822" w:type="dxa"/>
            <w:shd w:val="clear" w:color="auto" w:fill="auto"/>
            <w:vAlign w:val="center"/>
          </w:tcPr>
          <w:p w14:paraId="5399D64C" w14:textId="77777777" w:rsidR="00896FDB" w:rsidRPr="00E60D86" w:rsidRDefault="00896FDB" w:rsidP="00896FDB">
            <w:pPr>
              <w:numPr>
                <w:ilvl w:val="0"/>
                <w:numId w:val="32"/>
              </w:numPr>
              <w:spacing w:after="0" w:line="312" w:lineRule="auto"/>
              <w:ind w:left="284" w:hanging="218"/>
              <w:jc w:val="both"/>
              <w:rPr>
                <w:rFonts w:cs="Arial"/>
              </w:rPr>
            </w:pPr>
          </w:p>
        </w:tc>
        <w:tc>
          <w:tcPr>
            <w:tcW w:w="3143" w:type="dxa"/>
            <w:shd w:val="clear" w:color="auto" w:fill="auto"/>
            <w:vAlign w:val="center"/>
          </w:tcPr>
          <w:p w14:paraId="4FBEFBBF" w14:textId="77777777" w:rsidR="00896FDB" w:rsidRPr="00E60D86" w:rsidRDefault="00896FDB" w:rsidP="00AA22E2">
            <w:pPr>
              <w:spacing w:line="312" w:lineRule="auto"/>
              <w:jc w:val="both"/>
              <w:rPr>
                <w:rFonts w:cs="Arial"/>
              </w:rPr>
            </w:pPr>
            <w:r w:rsidRPr="00E60D86">
              <w:rPr>
                <w:rFonts w:cs="Arial"/>
              </w:rPr>
              <w:t>Covering Letter</w:t>
            </w:r>
            <w:r>
              <w:rPr>
                <w:rFonts w:cs="Arial"/>
              </w:rPr>
              <w:t xml:space="preserve"> on company’s Letter Head</w:t>
            </w:r>
          </w:p>
        </w:tc>
        <w:tc>
          <w:tcPr>
            <w:tcW w:w="5349" w:type="dxa"/>
            <w:shd w:val="clear" w:color="auto" w:fill="auto"/>
            <w:vAlign w:val="center"/>
          </w:tcPr>
          <w:p w14:paraId="6CCCBBEE" w14:textId="77777777" w:rsidR="00896FDB" w:rsidRPr="00E60D86" w:rsidRDefault="00896FDB" w:rsidP="00AA22E2">
            <w:pPr>
              <w:spacing w:line="312" w:lineRule="auto"/>
              <w:jc w:val="both"/>
              <w:rPr>
                <w:rFonts w:cs="Arial"/>
              </w:rPr>
            </w:pPr>
            <w:r w:rsidRPr="00E60D86">
              <w:rPr>
                <w:rFonts w:cs="Arial"/>
              </w:rPr>
              <w:t>As per Annexure –1</w:t>
            </w:r>
          </w:p>
        </w:tc>
      </w:tr>
      <w:tr w:rsidR="00896FDB" w:rsidRPr="00E60D86" w14:paraId="5825574C" w14:textId="77777777" w:rsidTr="00AA22E2">
        <w:trPr>
          <w:trHeight w:val="1325"/>
        </w:trPr>
        <w:tc>
          <w:tcPr>
            <w:tcW w:w="822" w:type="dxa"/>
            <w:shd w:val="clear" w:color="auto" w:fill="auto"/>
            <w:vAlign w:val="center"/>
          </w:tcPr>
          <w:p w14:paraId="4A543DBB" w14:textId="77777777" w:rsidR="00896FDB" w:rsidRPr="00E60D86" w:rsidRDefault="00896FDB" w:rsidP="00896FDB">
            <w:pPr>
              <w:numPr>
                <w:ilvl w:val="0"/>
                <w:numId w:val="32"/>
              </w:numPr>
              <w:spacing w:after="0" w:line="312" w:lineRule="auto"/>
              <w:ind w:left="284" w:hanging="218"/>
              <w:jc w:val="both"/>
              <w:rPr>
                <w:rFonts w:cs="Arial"/>
              </w:rPr>
            </w:pPr>
          </w:p>
        </w:tc>
        <w:tc>
          <w:tcPr>
            <w:tcW w:w="3143" w:type="dxa"/>
            <w:shd w:val="clear" w:color="auto" w:fill="auto"/>
            <w:vAlign w:val="center"/>
          </w:tcPr>
          <w:p w14:paraId="1CD119EF" w14:textId="77777777" w:rsidR="00896FDB" w:rsidRPr="00E60D86" w:rsidRDefault="00896FDB" w:rsidP="00AA22E2">
            <w:pPr>
              <w:spacing w:line="312" w:lineRule="auto"/>
              <w:jc w:val="both"/>
              <w:rPr>
                <w:rFonts w:cs="Arial"/>
              </w:rPr>
            </w:pPr>
            <w:r w:rsidRPr="00E60D86">
              <w:rPr>
                <w:rFonts w:cs="Arial"/>
              </w:rPr>
              <w:t>Declaration</w:t>
            </w:r>
            <w:r>
              <w:rPr>
                <w:rFonts w:cs="Arial"/>
              </w:rPr>
              <w:t xml:space="preserve"> on company’s Letter Head</w:t>
            </w:r>
          </w:p>
        </w:tc>
        <w:tc>
          <w:tcPr>
            <w:tcW w:w="5349" w:type="dxa"/>
            <w:shd w:val="clear" w:color="auto" w:fill="auto"/>
            <w:vAlign w:val="center"/>
          </w:tcPr>
          <w:p w14:paraId="1CDCA7FD" w14:textId="77777777" w:rsidR="00896FDB" w:rsidRPr="00E60D86" w:rsidRDefault="00896FDB" w:rsidP="00AA22E2">
            <w:pPr>
              <w:spacing w:line="312" w:lineRule="auto"/>
              <w:jc w:val="both"/>
              <w:rPr>
                <w:rFonts w:cs="Arial"/>
              </w:rPr>
            </w:pPr>
            <w:r w:rsidRPr="00E60D86">
              <w:rPr>
                <w:rFonts w:cs="Arial"/>
              </w:rPr>
              <w:t>As per Annexure – 2</w:t>
            </w:r>
          </w:p>
        </w:tc>
      </w:tr>
      <w:tr w:rsidR="00896FDB" w:rsidRPr="00E60D86" w14:paraId="43CBA6F4" w14:textId="77777777" w:rsidTr="00AA22E2">
        <w:trPr>
          <w:trHeight w:val="1325"/>
        </w:trPr>
        <w:tc>
          <w:tcPr>
            <w:tcW w:w="822" w:type="dxa"/>
            <w:shd w:val="clear" w:color="auto" w:fill="auto"/>
            <w:vAlign w:val="center"/>
          </w:tcPr>
          <w:p w14:paraId="2B92D5E7" w14:textId="77777777" w:rsidR="00896FDB" w:rsidRPr="00E60D86" w:rsidRDefault="00896FDB" w:rsidP="00896FDB">
            <w:pPr>
              <w:numPr>
                <w:ilvl w:val="0"/>
                <w:numId w:val="32"/>
              </w:numPr>
              <w:spacing w:after="0" w:line="312" w:lineRule="auto"/>
              <w:ind w:left="284" w:hanging="218"/>
              <w:jc w:val="both"/>
              <w:rPr>
                <w:rFonts w:cs="Arial"/>
              </w:rPr>
            </w:pPr>
          </w:p>
        </w:tc>
        <w:tc>
          <w:tcPr>
            <w:tcW w:w="3143" w:type="dxa"/>
            <w:shd w:val="clear" w:color="auto" w:fill="auto"/>
            <w:vAlign w:val="center"/>
          </w:tcPr>
          <w:p w14:paraId="3B24C9D9" w14:textId="77777777" w:rsidR="00896FDB" w:rsidRPr="00E60D86" w:rsidRDefault="00896FDB" w:rsidP="00AA22E2">
            <w:pPr>
              <w:spacing w:line="312" w:lineRule="auto"/>
              <w:jc w:val="both"/>
              <w:rPr>
                <w:rFonts w:cs="Arial"/>
              </w:rPr>
            </w:pPr>
            <w:r>
              <w:rPr>
                <w:rFonts w:cs="Arial"/>
              </w:rPr>
              <w:t>Acceptance to required technical specification.</w:t>
            </w:r>
          </w:p>
        </w:tc>
        <w:tc>
          <w:tcPr>
            <w:tcW w:w="5349" w:type="dxa"/>
            <w:shd w:val="clear" w:color="auto" w:fill="auto"/>
            <w:vAlign w:val="center"/>
          </w:tcPr>
          <w:p w14:paraId="0D6055E3" w14:textId="77777777" w:rsidR="00896FDB" w:rsidRPr="00115819" w:rsidRDefault="00896FDB" w:rsidP="00AA22E2">
            <w:pPr>
              <w:spacing w:line="312" w:lineRule="auto"/>
              <w:jc w:val="both"/>
              <w:rPr>
                <w:rFonts w:cs="Arial"/>
              </w:rPr>
            </w:pPr>
            <w:r>
              <w:rPr>
                <w:rFonts w:cs="Arial"/>
              </w:rPr>
              <w:t>As per Annexure - 3</w:t>
            </w:r>
          </w:p>
        </w:tc>
      </w:tr>
      <w:tr w:rsidR="00896FDB" w:rsidRPr="00E60D86" w14:paraId="6A327474" w14:textId="77777777" w:rsidTr="00AA22E2">
        <w:trPr>
          <w:trHeight w:val="1325"/>
        </w:trPr>
        <w:tc>
          <w:tcPr>
            <w:tcW w:w="822" w:type="dxa"/>
            <w:shd w:val="clear" w:color="auto" w:fill="auto"/>
            <w:vAlign w:val="center"/>
          </w:tcPr>
          <w:p w14:paraId="76D0AF09" w14:textId="77777777" w:rsidR="00896FDB" w:rsidRPr="00E60D86" w:rsidRDefault="00896FDB" w:rsidP="00896FDB">
            <w:pPr>
              <w:numPr>
                <w:ilvl w:val="0"/>
                <w:numId w:val="32"/>
              </w:numPr>
              <w:spacing w:after="0" w:line="312" w:lineRule="auto"/>
              <w:ind w:left="284" w:hanging="218"/>
              <w:jc w:val="both"/>
              <w:rPr>
                <w:rFonts w:cs="Arial"/>
              </w:rPr>
            </w:pPr>
          </w:p>
        </w:tc>
        <w:tc>
          <w:tcPr>
            <w:tcW w:w="3143" w:type="dxa"/>
            <w:shd w:val="clear" w:color="auto" w:fill="auto"/>
            <w:vAlign w:val="center"/>
          </w:tcPr>
          <w:p w14:paraId="3ED7E8A7" w14:textId="77777777" w:rsidR="00896FDB" w:rsidRPr="00E60D86" w:rsidRDefault="00896FDB" w:rsidP="00AA22E2">
            <w:pPr>
              <w:spacing w:line="312" w:lineRule="auto"/>
              <w:jc w:val="both"/>
              <w:rPr>
                <w:rFonts w:cs="Arial"/>
              </w:rPr>
            </w:pPr>
            <w:r>
              <w:rPr>
                <w:rFonts w:cs="Arial"/>
              </w:rPr>
              <w:t>Document Submission</w:t>
            </w:r>
          </w:p>
        </w:tc>
        <w:tc>
          <w:tcPr>
            <w:tcW w:w="5349" w:type="dxa"/>
            <w:shd w:val="clear" w:color="auto" w:fill="auto"/>
            <w:vAlign w:val="center"/>
          </w:tcPr>
          <w:p w14:paraId="7C051639" w14:textId="77777777" w:rsidR="00896FDB" w:rsidRPr="00115819" w:rsidRDefault="00896FDB" w:rsidP="00AA22E2">
            <w:pPr>
              <w:spacing w:line="312" w:lineRule="auto"/>
              <w:jc w:val="both"/>
              <w:rPr>
                <w:rFonts w:cs="Arial"/>
                <w:i/>
              </w:rPr>
            </w:pPr>
            <w:r>
              <w:rPr>
                <w:rFonts w:cs="Arial"/>
              </w:rPr>
              <w:t>As per Annexure - 4</w:t>
            </w:r>
          </w:p>
        </w:tc>
      </w:tr>
      <w:tr w:rsidR="00896FDB" w:rsidRPr="00E60D86" w14:paraId="075EC898" w14:textId="77777777" w:rsidTr="00AA22E2">
        <w:trPr>
          <w:trHeight w:val="1325"/>
        </w:trPr>
        <w:tc>
          <w:tcPr>
            <w:tcW w:w="822" w:type="dxa"/>
            <w:shd w:val="clear" w:color="auto" w:fill="auto"/>
            <w:vAlign w:val="center"/>
          </w:tcPr>
          <w:p w14:paraId="2CAA67C6" w14:textId="77777777" w:rsidR="00896FDB" w:rsidRPr="00E60D86" w:rsidRDefault="00896FDB" w:rsidP="00896FDB">
            <w:pPr>
              <w:numPr>
                <w:ilvl w:val="0"/>
                <w:numId w:val="32"/>
              </w:numPr>
              <w:spacing w:after="0" w:line="312" w:lineRule="auto"/>
              <w:ind w:left="284" w:hanging="218"/>
              <w:jc w:val="both"/>
              <w:rPr>
                <w:rFonts w:cs="Arial"/>
              </w:rPr>
            </w:pPr>
          </w:p>
        </w:tc>
        <w:tc>
          <w:tcPr>
            <w:tcW w:w="3143" w:type="dxa"/>
            <w:shd w:val="clear" w:color="auto" w:fill="auto"/>
            <w:vAlign w:val="center"/>
          </w:tcPr>
          <w:p w14:paraId="205BE468" w14:textId="77777777" w:rsidR="00896FDB" w:rsidRDefault="00896FDB" w:rsidP="00AA22E2">
            <w:pPr>
              <w:spacing w:line="312" w:lineRule="auto"/>
              <w:jc w:val="both"/>
              <w:rPr>
                <w:rFonts w:cs="Arial"/>
              </w:rPr>
            </w:pPr>
            <w:r>
              <w:rPr>
                <w:rFonts w:cs="Arial"/>
              </w:rPr>
              <w:t>Price Submission</w:t>
            </w:r>
          </w:p>
        </w:tc>
        <w:tc>
          <w:tcPr>
            <w:tcW w:w="5349" w:type="dxa"/>
            <w:shd w:val="clear" w:color="auto" w:fill="auto"/>
            <w:vAlign w:val="center"/>
          </w:tcPr>
          <w:p w14:paraId="00563C95" w14:textId="77777777" w:rsidR="00896FDB" w:rsidRPr="00115819" w:rsidRDefault="00896FDB" w:rsidP="00AA22E2">
            <w:pPr>
              <w:spacing w:line="312" w:lineRule="auto"/>
              <w:jc w:val="both"/>
              <w:rPr>
                <w:rFonts w:cs="Arial"/>
                <w:i/>
              </w:rPr>
            </w:pPr>
            <w:r>
              <w:rPr>
                <w:rFonts w:cs="Arial"/>
              </w:rPr>
              <w:t>As per Annexure - 5</w:t>
            </w:r>
          </w:p>
        </w:tc>
      </w:tr>
      <w:tr w:rsidR="00896FDB" w:rsidRPr="00E60D86" w14:paraId="6D6C4BD1" w14:textId="77777777" w:rsidTr="00AA22E2">
        <w:trPr>
          <w:trHeight w:val="1325"/>
        </w:trPr>
        <w:tc>
          <w:tcPr>
            <w:tcW w:w="822" w:type="dxa"/>
            <w:shd w:val="clear" w:color="auto" w:fill="auto"/>
            <w:vAlign w:val="center"/>
          </w:tcPr>
          <w:p w14:paraId="5A4225FE" w14:textId="77777777" w:rsidR="00896FDB" w:rsidRPr="00E60D86" w:rsidRDefault="00896FDB" w:rsidP="00896FDB">
            <w:pPr>
              <w:numPr>
                <w:ilvl w:val="0"/>
                <w:numId w:val="32"/>
              </w:numPr>
              <w:spacing w:after="0" w:line="312" w:lineRule="auto"/>
              <w:ind w:left="284" w:hanging="218"/>
              <w:jc w:val="both"/>
              <w:rPr>
                <w:rFonts w:cs="Arial"/>
              </w:rPr>
            </w:pPr>
          </w:p>
        </w:tc>
        <w:tc>
          <w:tcPr>
            <w:tcW w:w="3143" w:type="dxa"/>
            <w:shd w:val="clear" w:color="auto" w:fill="auto"/>
            <w:vAlign w:val="center"/>
          </w:tcPr>
          <w:p w14:paraId="36B86106" w14:textId="77777777" w:rsidR="00896FDB" w:rsidRDefault="00896FDB" w:rsidP="00AA22E2">
            <w:pPr>
              <w:spacing w:line="312" w:lineRule="auto"/>
              <w:jc w:val="both"/>
              <w:rPr>
                <w:rFonts w:cs="Arial"/>
              </w:rPr>
            </w:pPr>
            <w:r>
              <w:rPr>
                <w:rFonts w:cs="Arial"/>
              </w:rPr>
              <w:t>Delivery Schedule</w:t>
            </w:r>
          </w:p>
        </w:tc>
        <w:tc>
          <w:tcPr>
            <w:tcW w:w="5349" w:type="dxa"/>
            <w:shd w:val="clear" w:color="auto" w:fill="auto"/>
            <w:vAlign w:val="center"/>
          </w:tcPr>
          <w:p w14:paraId="5A6EF2FA" w14:textId="77777777" w:rsidR="00896FDB" w:rsidRDefault="00896FDB" w:rsidP="00AA22E2">
            <w:pPr>
              <w:spacing w:line="312" w:lineRule="auto"/>
              <w:jc w:val="both"/>
              <w:rPr>
                <w:rFonts w:cs="Arial"/>
              </w:rPr>
            </w:pPr>
            <w:r>
              <w:rPr>
                <w:rFonts w:cs="Arial"/>
              </w:rPr>
              <w:t>As per Annexure - 6</w:t>
            </w:r>
          </w:p>
        </w:tc>
      </w:tr>
    </w:tbl>
    <w:p w14:paraId="6BE484B3" w14:textId="31CDBA57" w:rsidR="005879C3" w:rsidRPr="009A1514" w:rsidRDefault="006529C5" w:rsidP="00C019DB">
      <w:pPr>
        <w:jc w:val="both"/>
        <w:rPr>
          <w:rFonts w:ascii="Arial" w:hAnsi="Arial" w:cs="Arial"/>
          <w:b/>
          <w:sz w:val="28"/>
          <w:szCs w:val="28"/>
        </w:rPr>
      </w:pPr>
      <w:r w:rsidRPr="00F72EA5">
        <w:rPr>
          <w:rFonts w:ascii="Arial" w:hAnsi="Arial" w:cs="Arial"/>
          <w:color w:val="000000" w:themeColor="text1"/>
          <w:sz w:val="20"/>
          <w:szCs w:val="20"/>
        </w:rPr>
        <w:br w:type="page"/>
      </w:r>
      <w:bookmarkStart w:id="15" w:name="_Toc498203071"/>
      <w:r w:rsidR="005879C3" w:rsidRPr="00EC293E">
        <w:rPr>
          <w:rFonts w:ascii="Arial" w:hAnsi="Arial" w:cs="Arial"/>
          <w:b/>
          <w:color w:val="548DD4" w:themeColor="text2" w:themeTint="99"/>
          <w:sz w:val="28"/>
          <w:szCs w:val="28"/>
        </w:rPr>
        <w:lastRenderedPageBreak/>
        <w:t xml:space="preserve">Annexure </w:t>
      </w:r>
      <w:r w:rsidR="009557C8" w:rsidRPr="00EC293E">
        <w:rPr>
          <w:rFonts w:ascii="Arial" w:hAnsi="Arial" w:cs="Arial"/>
          <w:b/>
          <w:color w:val="548DD4" w:themeColor="text2" w:themeTint="99"/>
          <w:sz w:val="28"/>
          <w:szCs w:val="28"/>
        </w:rPr>
        <w:t>1</w:t>
      </w:r>
      <w:r w:rsidR="005879C3" w:rsidRPr="00EC293E">
        <w:rPr>
          <w:rFonts w:ascii="Arial" w:hAnsi="Arial" w:cs="Arial"/>
          <w:b/>
          <w:color w:val="548DD4" w:themeColor="text2" w:themeTint="99"/>
          <w:sz w:val="28"/>
          <w:szCs w:val="28"/>
        </w:rPr>
        <w:t>: Covering letter</w:t>
      </w:r>
      <w:bookmarkEnd w:id="15"/>
      <w:r w:rsidR="005879C3" w:rsidRPr="00EC293E">
        <w:rPr>
          <w:rFonts w:ascii="Arial" w:hAnsi="Arial" w:cs="Arial"/>
          <w:b/>
          <w:color w:val="548DD4" w:themeColor="text2" w:themeTint="99"/>
          <w:sz w:val="28"/>
          <w:szCs w:val="28"/>
        </w:rPr>
        <w:t xml:space="preserve"> </w:t>
      </w:r>
    </w:p>
    <w:p w14:paraId="38C3B0AE" w14:textId="77777777" w:rsidR="005879C3" w:rsidRDefault="005879C3" w:rsidP="005879C3">
      <w:pPr>
        <w:autoSpaceDE w:val="0"/>
        <w:autoSpaceDN w:val="0"/>
        <w:adjustRightInd w:val="0"/>
        <w:spacing w:after="0" w:line="240" w:lineRule="auto"/>
        <w:rPr>
          <w:rFonts w:ascii="Arial" w:hAnsi="Arial" w:cs="Arial"/>
          <w:b/>
          <w:bCs/>
          <w:color w:val="000000"/>
          <w:sz w:val="23"/>
          <w:szCs w:val="23"/>
        </w:rPr>
      </w:pPr>
    </w:p>
    <w:p w14:paraId="465DC692" w14:textId="77777777" w:rsidR="005879C3" w:rsidRPr="005879C3" w:rsidRDefault="005879C3" w:rsidP="005879C3">
      <w:pPr>
        <w:autoSpaceDE w:val="0"/>
        <w:autoSpaceDN w:val="0"/>
        <w:adjustRightInd w:val="0"/>
        <w:spacing w:after="0" w:line="240" w:lineRule="auto"/>
        <w:jc w:val="center"/>
        <w:rPr>
          <w:rFonts w:ascii="Arial" w:hAnsi="Arial" w:cs="Arial"/>
          <w:color w:val="000000"/>
          <w:sz w:val="20"/>
          <w:szCs w:val="20"/>
        </w:rPr>
      </w:pPr>
      <w:r w:rsidRPr="005879C3">
        <w:rPr>
          <w:rFonts w:ascii="Arial" w:hAnsi="Arial" w:cs="Arial"/>
          <w:b/>
          <w:bCs/>
          <w:color w:val="000000"/>
          <w:sz w:val="20"/>
          <w:szCs w:val="20"/>
        </w:rPr>
        <w:t>Covering Letter</w:t>
      </w:r>
    </w:p>
    <w:p w14:paraId="1697B432" w14:textId="77777777" w:rsidR="005879C3" w:rsidRPr="005879C3" w:rsidRDefault="005879C3" w:rsidP="005879C3">
      <w:pPr>
        <w:autoSpaceDE w:val="0"/>
        <w:autoSpaceDN w:val="0"/>
        <w:adjustRightInd w:val="0"/>
        <w:spacing w:after="0" w:line="240" w:lineRule="auto"/>
        <w:jc w:val="center"/>
        <w:rPr>
          <w:rFonts w:ascii="Arial" w:hAnsi="Arial" w:cs="Arial"/>
          <w:color w:val="000000"/>
          <w:sz w:val="20"/>
          <w:szCs w:val="20"/>
        </w:rPr>
      </w:pPr>
      <w:r w:rsidRPr="005879C3">
        <w:rPr>
          <w:rFonts w:ascii="Arial" w:hAnsi="Arial" w:cs="Arial"/>
          <w:b/>
          <w:bCs/>
          <w:color w:val="000000"/>
          <w:sz w:val="20"/>
          <w:szCs w:val="20"/>
        </w:rPr>
        <w:t>(To be su</w:t>
      </w:r>
      <w:r w:rsidRPr="00307B20">
        <w:rPr>
          <w:rFonts w:ascii="Arial" w:hAnsi="Arial" w:cs="Arial"/>
          <w:b/>
          <w:bCs/>
          <w:color w:val="000000"/>
          <w:sz w:val="20"/>
          <w:szCs w:val="20"/>
        </w:rPr>
        <w:t>bmitted along with the Proposal</w:t>
      </w:r>
      <w:r w:rsidRPr="005879C3">
        <w:rPr>
          <w:rFonts w:ascii="Arial" w:hAnsi="Arial" w:cs="Arial"/>
          <w:b/>
          <w:bCs/>
          <w:color w:val="000000"/>
          <w:sz w:val="20"/>
          <w:szCs w:val="20"/>
        </w:rPr>
        <w:t>/bid on company’s Letter Head)</w:t>
      </w:r>
    </w:p>
    <w:p w14:paraId="54E89DE2" w14:textId="77777777" w:rsidR="005879C3" w:rsidRPr="00307B20" w:rsidRDefault="005879C3" w:rsidP="005879C3">
      <w:pPr>
        <w:autoSpaceDE w:val="0"/>
        <w:autoSpaceDN w:val="0"/>
        <w:adjustRightInd w:val="0"/>
        <w:spacing w:after="0" w:line="240" w:lineRule="auto"/>
        <w:rPr>
          <w:rFonts w:ascii="Arial" w:hAnsi="Arial" w:cs="Arial"/>
          <w:b/>
          <w:bCs/>
          <w:color w:val="000000"/>
          <w:sz w:val="20"/>
          <w:szCs w:val="20"/>
        </w:rPr>
      </w:pPr>
    </w:p>
    <w:p w14:paraId="7AFDB805"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M/s …..…………………………………….. </w:t>
      </w:r>
    </w:p>
    <w:p w14:paraId="72899E9C"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 </w:t>
      </w:r>
    </w:p>
    <w:p w14:paraId="2496BE2F"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 </w:t>
      </w:r>
    </w:p>
    <w:p w14:paraId="460AE020"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 </w:t>
      </w:r>
    </w:p>
    <w:p w14:paraId="2A44F74E"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 </w:t>
      </w:r>
    </w:p>
    <w:p w14:paraId="32D03059" w14:textId="77777777" w:rsidR="005879C3" w:rsidRPr="00307B20" w:rsidRDefault="005879C3" w:rsidP="005879C3">
      <w:pPr>
        <w:autoSpaceDE w:val="0"/>
        <w:autoSpaceDN w:val="0"/>
        <w:adjustRightInd w:val="0"/>
        <w:spacing w:after="0" w:line="240" w:lineRule="auto"/>
        <w:rPr>
          <w:rFonts w:ascii="Arial" w:hAnsi="Arial" w:cs="Arial"/>
          <w:color w:val="000000"/>
          <w:sz w:val="20"/>
          <w:szCs w:val="20"/>
        </w:rPr>
      </w:pPr>
    </w:p>
    <w:p w14:paraId="77DB84F8" w14:textId="77777777" w:rsidR="005879C3" w:rsidRPr="00307B20" w:rsidRDefault="005879C3" w:rsidP="005879C3">
      <w:pPr>
        <w:autoSpaceDE w:val="0"/>
        <w:autoSpaceDN w:val="0"/>
        <w:adjustRightInd w:val="0"/>
        <w:spacing w:after="0" w:line="240" w:lineRule="auto"/>
        <w:rPr>
          <w:rFonts w:ascii="Arial" w:hAnsi="Arial" w:cs="Arial"/>
          <w:color w:val="000000"/>
          <w:sz w:val="20"/>
          <w:szCs w:val="20"/>
        </w:rPr>
      </w:pPr>
    </w:p>
    <w:p w14:paraId="3B89189A"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To, </w:t>
      </w:r>
    </w:p>
    <w:p w14:paraId="1581A530"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The Head of Procurement </w:t>
      </w:r>
    </w:p>
    <w:p w14:paraId="29AAE2BA" w14:textId="66A9F815"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GIZ Office, </w:t>
      </w:r>
      <w:r w:rsidR="00240AD6">
        <w:rPr>
          <w:rFonts w:ascii="Arial" w:hAnsi="Arial" w:cs="Arial"/>
          <w:color w:val="000000"/>
          <w:sz w:val="20"/>
          <w:szCs w:val="20"/>
        </w:rPr>
        <w:t xml:space="preserve">46, </w:t>
      </w:r>
      <w:proofErr w:type="spellStart"/>
      <w:r w:rsidR="00240AD6">
        <w:rPr>
          <w:rFonts w:ascii="Arial" w:hAnsi="Arial" w:cs="Arial"/>
          <w:color w:val="000000"/>
          <w:sz w:val="20"/>
          <w:szCs w:val="20"/>
        </w:rPr>
        <w:t>Paschimi</w:t>
      </w:r>
      <w:proofErr w:type="spellEnd"/>
      <w:r w:rsidR="00240AD6">
        <w:rPr>
          <w:rFonts w:ascii="Arial" w:hAnsi="Arial" w:cs="Arial"/>
          <w:color w:val="000000"/>
          <w:sz w:val="20"/>
          <w:szCs w:val="20"/>
        </w:rPr>
        <w:t xml:space="preserve"> Marg</w:t>
      </w:r>
    </w:p>
    <w:p w14:paraId="0182FEE8" w14:textId="3EEF8FE0" w:rsidR="005879C3" w:rsidRPr="005879C3" w:rsidRDefault="00240AD6" w:rsidP="005879C3">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Vasant </w:t>
      </w:r>
      <w:proofErr w:type="spellStart"/>
      <w:r>
        <w:rPr>
          <w:rFonts w:ascii="Arial" w:hAnsi="Arial" w:cs="Arial"/>
          <w:color w:val="000000"/>
          <w:sz w:val="20"/>
          <w:szCs w:val="20"/>
        </w:rPr>
        <w:t>Vihar</w:t>
      </w:r>
      <w:proofErr w:type="spellEnd"/>
      <w:r>
        <w:rPr>
          <w:rFonts w:ascii="Arial" w:hAnsi="Arial" w:cs="Arial"/>
          <w:color w:val="000000"/>
          <w:sz w:val="20"/>
          <w:szCs w:val="20"/>
        </w:rPr>
        <w:t xml:space="preserve">, </w:t>
      </w:r>
      <w:r w:rsidR="005879C3" w:rsidRPr="005879C3">
        <w:rPr>
          <w:rFonts w:ascii="Arial" w:hAnsi="Arial" w:cs="Arial"/>
          <w:color w:val="000000"/>
          <w:sz w:val="20"/>
          <w:szCs w:val="20"/>
        </w:rPr>
        <w:t>New Delhi – 110 0</w:t>
      </w:r>
      <w:r>
        <w:rPr>
          <w:rFonts w:ascii="Arial" w:hAnsi="Arial" w:cs="Arial"/>
          <w:color w:val="000000"/>
          <w:sz w:val="20"/>
          <w:szCs w:val="20"/>
        </w:rPr>
        <w:t>57</w:t>
      </w:r>
      <w:r w:rsidR="005879C3" w:rsidRPr="005879C3">
        <w:rPr>
          <w:rFonts w:ascii="Arial" w:hAnsi="Arial" w:cs="Arial"/>
          <w:color w:val="000000"/>
          <w:sz w:val="20"/>
          <w:szCs w:val="20"/>
        </w:rPr>
        <w:t xml:space="preserve"> </w:t>
      </w:r>
    </w:p>
    <w:p w14:paraId="1979CBD9" w14:textId="77777777" w:rsidR="005879C3" w:rsidRPr="00307B20" w:rsidRDefault="005879C3" w:rsidP="005879C3">
      <w:pPr>
        <w:autoSpaceDE w:val="0"/>
        <w:autoSpaceDN w:val="0"/>
        <w:adjustRightInd w:val="0"/>
        <w:spacing w:after="0" w:line="240" w:lineRule="auto"/>
        <w:rPr>
          <w:rFonts w:ascii="Arial" w:hAnsi="Arial" w:cs="Arial"/>
          <w:b/>
          <w:bCs/>
          <w:color w:val="000000"/>
          <w:sz w:val="20"/>
          <w:szCs w:val="20"/>
        </w:rPr>
      </w:pPr>
    </w:p>
    <w:p w14:paraId="708DF4D5" w14:textId="04626072" w:rsidR="005879C3" w:rsidRPr="002F3AFB" w:rsidRDefault="005879C3" w:rsidP="0005790E">
      <w:pPr>
        <w:rPr>
          <w:rFonts w:ascii="Arial" w:hAnsi="Arial" w:cs="Arial"/>
          <w:b/>
          <w:bCs/>
          <w:color w:val="000000"/>
          <w:sz w:val="20"/>
          <w:szCs w:val="20"/>
        </w:rPr>
      </w:pPr>
      <w:r w:rsidRPr="005879C3">
        <w:rPr>
          <w:rFonts w:ascii="Arial" w:hAnsi="Arial" w:cs="Arial"/>
          <w:b/>
          <w:bCs/>
          <w:color w:val="000000"/>
          <w:sz w:val="20"/>
          <w:szCs w:val="20"/>
        </w:rPr>
        <w:t xml:space="preserve">Subject: </w:t>
      </w:r>
      <w:r w:rsidRPr="002F3AFB">
        <w:rPr>
          <w:rFonts w:ascii="Arial" w:hAnsi="Arial" w:cs="Arial"/>
          <w:bCs/>
          <w:color w:val="000000"/>
          <w:sz w:val="20"/>
          <w:szCs w:val="20"/>
        </w:rPr>
        <w:t>Offer in response to Bid No.</w:t>
      </w:r>
      <w:r w:rsidR="002541EC">
        <w:rPr>
          <w:rFonts w:ascii="Arial" w:hAnsi="Arial" w:cs="Arial"/>
          <w:bCs/>
          <w:color w:val="000000"/>
          <w:sz w:val="20"/>
          <w:szCs w:val="20"/>
        </w:rPr>
        <w:t xml:space="preserve"> </w:t>
      </w:r>
      <w:r w:rsidR="003F56D2">
        <w:rPr>
          <w:rFonts w:ascii="Arial" w:hAnsi="Arial" w:cs="Arial"/>
          <w:color w:val="FF0000"/>
          <w:sz w:val="20"/>
          <w:szCs w:val="20"/>
        </w:rPr>
        <w:t>91122810</w:t>
      </w:r>
    </w:p>
    <w:p w14:paraId="10F69325" w14:textId="77777777" w:rsidR="005879C3" w:rsidRPr="00307B20" w:rsidRDefault="005879C3" w:rsidP="005879C3">
      <w:pPr>
        <w:autoSpaceDE w:val="0"/>
        <w:autoSpaceDN w:val="0"/>
        <w:adjustRightInd w:val="0"/>
        <w:spacing w:after="0" w:line="240" w:lineRule="auto"/>
        <w:rPr>
          <w:rFonts w:ascii="Arial" w:hAnsi="Arial" w:cs="Arial"/>
          <w:color w:val="000000"/>
          <w:sz w:val="20"/>
          <w:szCs w:val="20"/>
        </w:rPr>
      </w:pPr>
    </w:p>
    <w:p w14:paraId="5E77A2C5"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Dear Sir/ Madam, </w:t>
      </w:r>
    </w:p>
    <w:p w14:paraId="2EAC3F7A" w14:textId="77777777" w:rsidR="005879C3" w:rsidRPr="00307B20" w:rsidRDefault="005879C3" w:rsidP="005879C3">
      <w:pPr>
        <w:autoSpaceDE w:val="0"/>
        <w:autoSpaceDN w:val="0"/>
        <w:adjustRightInd w:val="0"/>
        <w:spacing w:after="0" w:line="240" w:lineRule="auto"/>
        <w:rPr>
          <w:rFonts w:ascii="Arial" w:hAnsi="Arial" w:cs="Arial"/>
          <w:color w:val="000000"/>
          <w:sz w:val="20"/>
          <w:szCs w:val="20"/>
        </w:rPr>
      </w:pPr>
    </w:p>
    <w:p w14:paraId="210BF1FB" w14:textId="77777777" w:rsidR="005879C3" w:rsidRPr="005879C3"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I/We the undersigned hereby offer to execute the scope of work and</w:t>
      </w:r>
      <w:r w:rsidRPr="00307B20">
        <w:rPr>
          <w:rFonts w:ascii="Arial" w:hAnsi="Arial" w:cs="Arial"/>
          <w:color w:val="000000"/>
          <w:sz w:val="20"/>
          <w:szCs w:val="20"/>
        </w:rPr>
        <w:t xml:space="preserve"> </w:t>
      </w:r>
      <w:r w:rsidRPr="005879C3">
        <w:rPr>
          <w:rFonts w:ascii="Arial" w:hAnsi="Arial" w:cs="Arial"/>
          <w:color w:val="000000"/>
          <w:sz w:val="20"/>
          <w:szCs w:val="20"/>
        </w:rPr>
        <w:t xml:space="preserve">accordingly submit our offer in full compliance with terms &amp; conditions of the bid. </w:t>
      </w:r>
    </w:p>
    <w:p w14:paraId="624EE8AC" w14:textId="77777777" w:rsidR="005879C3" w:rsidRPr="00307B20" w:rsidRDefault="005879C3" w:rsidP="005879C3">
      <w:pPr>
        <w:autoSpaceDE w:val="0"/>
        <w:autoSpaceDN w:val="0"/>
        <w:adjustRightInd w:val="0"/>
        <w:spacing w:after="0" w:line="240" w:lineRule="auto"/>
        <w:rPr>
          <w:rFonts w:ascii="Arial" w:hAnsi="Arial" w:cs="Arial"/>
          <w:color w:val="000000"/>
          <w:sz w:val="20"/>
          <w:szCs w:val="20"/>
        </w:rPr>
      </w:pPr>
    </w:p>
    <w:p w14:paraId="0840FB0F" w14:textId="77777777" w:rsidR="005879C3" w:rsidRPr="00307B20" w:rsidRDefault="005879C3" w:rsidP="005879C3">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The bid is being submitted as per the instructions mentioned in the tender documents. </w:t>
      </w:r>
    </w:p>
    <w:p w14:paraId="3FEC297E"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6200A5B5"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4DE1EFEA"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6FBDB1B5"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(Signature of Bidder) </w:t>
      </w:r>
    </w:p>
    <w:p w14:paraId="5B575474" w14:textId="77777777" w:rsidR="00C6550C" w:rsidRPr="00307B20" w:rsidRDefault="00C6550C" w:rsidP="005879C3">
      <w:pPr>
        <w:autoSpaceDE w:val="0"/>
        <w:autoSpaceDN w:val="0"/>
        <w:adjustRightInd w:val="0"/>
        <w:spacing w:after="0" w:line="240" w:lineRule="auto"/>
        <w:rPr>
          <w:rFonts w:ascii="Arial" w:hAnsi="Arial" w:cs="Arial"/>
          <w:color w:val="000000"/>
          <w:sz w:val="20"/>
          <w:szCs w:val="20"/>
        </w:rPr>
      </w:pPr>
    </w:p>
    <w:p w14:paraId="404FCEF7" w14:textId="77777777" w:rsidR="00C6550C" w:rsidRPr="005879C3" w:rsidRDefault="00C6550C" w:rsidP="005879C3">
      <w:pPr>
        <w:autoSpaceDE w:val="0"/>
        <w:autoSpaceDN w:val="0"/>
        <w:adjustRightInd w:val="0"/>
        <w:spacing w:after="0" w:line="240" w:lineRule="auto"/>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9"/>
        <w:gridCol w:w="4409"/>
      </w:tblGrid>
      <w:tr w:rsidR="00C6550C" w:rsidRPr="00307B20" w14:paraId="6A36496A" w14:textId="77777777" w:rsidTr="00C6550C">
        <w:trPr>
          <w:trHeight w:val="223"/>
        </w:trPr>
        <w:tc>
          <w:tcPr>
            <w:tcW w:w="4409" w:type="dxa"/>
            <w:vAlign w:val="center"/>
          </w:tcPr>
          <w:p w14:paraId="50C3B7FD" w14:textId="77777777" w:rsidR="00C6550C" w:rsidRPr="005879C3" w:rsidRDefault="00C6550C" w:rsidP="00C6550C">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Name of the Contact Person </w:t>
            </w:r>
          </w:p>
        </w:tc>
        <w:tc>
          <w:tcPr>
            <w:tcW w:w="4409" w:type="dxa"/>
            <w:vAlign w:val="center"/>
          </w:tcPr>
          <w:p w14:paraId="7F765214"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7937BC0D"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tc>
      </w:tr>
      <w:tr w:rsidR="00C6550C" w:rsidRPr="00307B20" w14:paraId="5951210C" w14:textId="77777777" w:rsidTr="00C6550C">
        <w:trPr>
          <w:trHeight w:val="223"/>
        </w:trPr>
        <w:tc>
          <w:tcPr>
            <w:tcW w:w="4409" w:type="dxa"/>
            <w:vAlign w:val="center"/>
          </w:tcPr>
          <w:p w14:paraId="3FAB49BD" w14:textId="77777777" w:rsidR="00C6550C" w:rsidRPr="005879C3" w:rsidRDefault="00C6550C" w:rsidP="00C6550C">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Mobile Number </w:t>
            </w:r>
          </w:p>
        </w:tc>
        <w:tc>
          <w:tcPr>
            <w:tcW w:w="4409" w:type="dxa"/>
            <w:vAlign w:val="center"/>
          </w:tcPr>
          <w:p w14:paraId="2938B685"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7FBEE481"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tc>
      </w:tr>
      <w:tr w:rsidR="00C6550C" w:rsidRPr="00307B20" w14:paraId="3082A818" w14:textId="77777777" w:rsidTr="00C6550C">
        <w:trPr>
          <w:trHeight w:val="223"/>
        </w:trPr>
        <w:tc>
          <w:tcPr>
            <w:tcW w:w="4409" w:type="dxa"/>
            <w:vAlign w:val="center"/>
          </w:tcPr>
          <w:p w14:paraId="186DB0B0" w14:textId="77777777" w:rsidR="00C6550C" w:rsidRPr="005879C3" w:rsidRDefault="00C6550C" w:rsidP="00C6550C">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Email Id </w:t>
            </w:r>
          </w:p>
        </w:tc>
        <w:tc>
          <w:tcPr>
            <w:tcW w:w="4409" w:type="dxa"/>
            <w:vAlign w:val="center"/>
          </w:tcPr>
          <w:p w14:paraId="432015EC"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40F5CB3D"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tc>
      </w:tr>
      <w:tr w:rsidR="00C6550C" w:rsidRPr="00307B20" w14:paraId="3BD0E3C0" w14:textId="77777777" w:rsidTr="00C6550C">
        <w:trPr>
          <w:trHeight w:val="223"/>
        </w:trPr>
        <w:tc>
          <w:tcPr>
            <w:tcW w:w="4409" w:type="dxa"/>
            <w:vAlign w:val="center"/>
          </w:tcPr>
          <w:p w14:paraId="1F777EC2" w14:textId="77777777" w:rsidR="00C6550C" w:rsidRPr="005879C3" w:rsidRDefault="00C6550C" w:rsidP="00C6550C">
            <w:pPr>
              <w:autoSpaceDE w:val="0"/>
              <w:autoSpaceDN w:val="0"/>
              <w:adjustRightInd w:val="0"/>
              <w:spacing w:after="0" w:line="240" w:lineRule="auto"/>
              <w:rPr>
                <w:rFonts w:ascii="Arial" w:hAnsi="Arial" w:cs="Arial"/>
                <w:color w:val="000000"/>
                <w:sz w:val="20"/>
                <w:szCs w:val="20"/>
              </w:rPr>
            </w:pPr>
            <w:r w:rsidRPr="005879C3">
              <w:rPr>
                <w:rFonts w:ascii="Arial" w:hAnsi="Arial" w:cs="Arial"/>
                <w:color w:val="000000"/>
                <w:sz w:val="20"/>
                <w:szCs w:val="20"/>
              </w:rPr>
              <w:t xml:space="preserve">Land line Number, if any </w:t>
            </w:r>
          </w:p>
        </w:tc>
        <w:tc>
          <w:tcPr>
            <w:tcW w:w="4409" w:type="dxa"/>
            <w:vAlign w:val="center"/>
          </w:tcPr>
          <w:p w14:paraId="46468A61"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1B378408"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tc>
      </w:tr>
      <w:tr w:rsidR="00C6550C" w:rsidRPr="00307B20" w14:paraId="677D2FD4" w14:textId="77777777" w:rsidTr="00C6550C">
        <w:trPr>
          <w:trHeight w:val="223"/>
        </w:trPr>
        <w:tc>
          <w:tcPr>
            <w:tcW w:w="4409" w:type="dxa"/>
            <w:vAlign w:val="center"/>
          </w:tcPr>
          <w:p w14:paraId="57BE031B" w14:textId="77777777" w:rsidR="00C6550C" w:rsidRPr="005879C3" w:rsidRDefault="00C6550C" w:rsidP="00C6550C">
            <w:pPr>
              <w:autoSpaceDE w:val="0"/>
              <w:autoSpaceDN w:val="0"/>
              <w:adjustRightInd w:val="0"/>
              <w:spacing w:after="0" w:line="240" w:lineRule="auto"/>
              <w:rPr>
                <w:rFonts w:ascii="Arial" w:hAnsi="Arial" w:cs="Arial"/>
                <w:color w:val="000000"/>
                <w:sz w:val="20"/>
                <w:szCs w:val="20"/>
              </w:rPr>
            </w:pPr>
            <w:r w:rsidRPr="00307B20">
              <w:rPr>
                <w:rFonts w:ascii="Arial" w:hAnsi="Arial" w:cs="Arial"/>
                <w:color w:val="000000"/>
                <w:sz w:val="20"/>
                <w:szCs w:val="20"/>
              </w:rPr>
              <w:t>Office address</w:t>
            </w:r>
          </w:p>
        </w:tc>
        <w:tc>
          <w:tcPr>
            <w:tcW w:w="4409" w:type="dxa"/>
            <w:vAlign w:val="center"/>
          </w:tcPr>
          <w:p w14:paraId="2F8A1227"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p w14:paraId="5EE738DC" w14:textId="77777777" w:rsidR="00C6550C" w:rsidRPr="00307B20" w:rsidRDefault="00C6550C" w:rsidP="00C6550C">
            <w:pPr>
              <w:autoSpaceDE w:val="0"/>
              <w:autoSpaceDN w:val="0"/>
              <w:adjustRightInd w:val="0"/>
              <w:spacing w:after="0" w:line="240" w:lineRule="auto"/>
              <w:rPr>
                <w:rFonts w:ascii="Arial" w:hAnsi="Arial" w:cs="Arial"/>
                <w:color w:val="000000"/>
                <w:sz w:val="20"/>
                <w:szCs w:val="20"/>
              </w:rPr>
            </w:pPr>
          </w:p>
        </w:tc>
      </w:tr>
    </w:tbl>
    <w:p w14:paraId="48A0C509" w14:textId="77777777" w:rsidR="00C6550C" w:rsidRPr="00307B20" w:rsidRDefault="00C6550C" w:rsidP="005879C3">
      <w:pPr>
        <w:spacing w:after="120"/>
        <w:jc w:val="both"/>
        <w:rPr>
          <w:rFonts w:ascii="Arial" w:hAnsi="Arial" w:cs="Arial"/>
          <w:color w:val="000000" w:themeColor="text1"/>
          <w:sz w:val="20"/>
          <w:szCs w:val="20"/>
        </w:rPr>
      </w:pPr>
    </w:p>
    <w:p w14:paraId="5AB3CF1F" w14:textId="77777777" w:rsidR="00C6550C" w:rsidRPr="00307B20" w:rsidRDefault="00C6550C">
      <w:pPr>
        <w:rPr>
          <w:rFonts w:ascii="Arial" w:hAnsi="Arial" w:cs="Arial"/>
          <w:color w:val="000000" w:themeColor="text1"/>
          <w:sz w:val="20"/>
          <w:szCs w:val="20"/>
        </w:rPr>
      </w:pPr>
      <w:r w:rsidRPr="00307B20">
        <w:rPr>
          <w:rFonts w:ascii="Arial" w:hAnsi="Arial" w:cs="Arial"/>
          <w:color w:val="000000" w:themeColor="text1"/>
          <w:sz w:val="20"/>
          <w:szCs w:val="20"/>
        </w:rPr>
        <w:br w:type="page"/>
      </w:r>
    </w:p>
    <w:p w14:paraId="3F1DC4D5" w14:textId="7ABA0BB8" w:rsidR="005879C3" w:rsidRPr="00C6550C" w:rsidRDefault="00C6550C" w:rsidP="00C6550C">
      <w:pPr>
        <w:pStyle w:val="Heading1"/>
        <w:numPr>
          <w:ilvl w:val="0"/>
          <w:numId w:val="0"/>
        </w:numPr>
        <w:ind w:left="432" w:hanging="432"/>
        <w:jc w:val="both"/>
        <w:rPr>
          <w:rFonts w:ascii="Arial" w:hAnsi="Arial" w:cs="Arial"/>
        </w:rPr>
      </w:pPr>
      <w:bookmarkStart w:id="16" w:name="_Toc498203072"/>
      <w:r w:rsidRPr="00C6550C">
        <w:rPr>
          <w:rFonts w:ascii="Arial" w:hAnsi="Arial" w:cs="Arial"/>
        </w:rPr>
        <w:lastRenderedPageBreak/>
        <w:t xml:space="preserve">Annexure </w:t>
      </w:r>
      <w:r w:rsidR="009557C8">
        <w:rPr>
          <w:rFonts w:ascii="Arial" w:hAnsi="Arial" w:cs="Arial"/>
        </w:rPr>
        <w:t>2</w:t>
      </w:r>
      <w:r w:rsidRPr="00C6550C">
        <w:rPr>
          <w:rFonts w:ascii="Arial" w:hAnsi="Arial" w:cs="Arial"/>
        </w:rPr>
        <w:t>: Declaration by the bidder</w:t>
      </w:r>
      <w:bookmarkEnd w:id="16"/>
    </w:p>
    <w:p w14:paraId="741500C8" w14:textId="77777777" w:rsidR="00C6550C" w:rsidRDefault="00C6550C" w:rsidP="00C6550C">
      <w:pPr>
        <w:pStyle w:val="Default"/>
      </w:pPr>
    </w:p>
    <w:p w14:paraId="64CBFDF4" w14:textId="77777777" w:rsidR="00C6550C" w:rsidRPr="00C6550C" w:rsidRDefault="00C6550C" w:rsidP="00C6550C">
      <w:pPr>
        <w:pStyle w:val="Default"/>
        <w:jc w:val="center"/>
        <w:rPr>
          <w:sz w:val="20"/>
          <w:szCs w:val="23"/>
        </w:rPr>
      </w:pPr>
      <w:r w:rsidRPr="00C6550C">
        <w:rPr>
          <w:b/>
          <w:bCs/>
          <w:sz w:val="20"/>
          <w:szCs w:val="23"/>
        </w:rPr>
        <w:t>Declaration by the bidder (to be submitted along with the bid)</w:t>
      </w:r>
    </w:p>
    <w:p w14:paraId="00DA58E1" w14:textId="77777777" w:rsidR="00C6550C" w:rsidRPr="00C6550C" w:rsidRDefault="00C6550C" w:rsidP="00C6550C">
      <w:pPr>
        <w:pStyle w:val="Default"/>
        <w:rPr>
          <w:sz w:val="20"/>
          <w:szCs w:val="23"/>
        </w:rPr>
      </w:pPr>
    </w:p>
    <w:p w14:paraId="53905E0B" w14:textId="77777777" w:rsidR="00C6550C" w:rsidRPr="00C6550C" w:rsidRDefault="00C6550C" w:rsidP="00C6550C">
      <w:pPr>
        <w:pStyle w:val="Default"/>
        <w:jc w:val="both"/>
        <w:rPr>
          <w:sz w:val="20"/>
          <w:szCs w:val="23"/>
        </w:rPr>
      </w:pPr>
      <w:r w:rsidRPr="00C6550C">
        <w:rPr>
          <w:sz w:val="20"/>
          <w:szCs w:val="23"/>
        </w:rPr>
        <w:t xml:space="preserve">I/We the undersigned (herein after referred to as manufacturer) having fully understood the nature of the work and having carefully noted design, specification, terms and conditions, etc. as mentioned in the bid document do hereby declare that, </w:t>
      </w:r>
    </w:p>
    <w:p w14:paraId="6474AF93" w14:textId="77777777" w:rsidR="00C6550C" w:rsidRPr="00C6550C" w:rsidRDefault="00C6550C" w:rsidP="00C6550C">
      <w:pPr>
        <w:pStyle w:val="Default"/>
        <w:spacing w:after="112"/>
        <w:jc w:val="both"/>
        <w:rPr>
          <w:sz w:val="20"/>
          <w:szCs w:val="23"/>
        </w:rPr>
      </w:pPr>
    </w:p>
    <w:p w14:paraId="6B808F10" w14:textId="77777777" w:rsidR="00C6550C" w:rsidRPr="00C6550C" w:rsidRDefault="00C6550C" w:rsidP="00B07E2E">
      <w:pPr>
        <w:pStyle w:val="Default"/>
        <w:numPr>
          <w:ilvl w:val="0"/>
          <w:numId w:val="11"/>
        </w:numPr>
        <w:spacing w:after="112"/>
        <w:jc w:val="both"/>
        <w:rPr>
          <w:sz w:val="20"/>
          <w:szCs w:val="23"/>
        </w:rPr>
      </w:pPr>
      <w:r w:rsidRPr="00C6550C">
        <w:rPr>
          <w:sz w:val="20"/>
          <w:szCs w:val="23"/>
        </w:rPr>
        <w:t xml:space="preserve">All the requirements of the bid document have been understood properly and accordingly agree with all provisions of the bid document and accept all risks, responsibilities and obligations directly or indirectly connected with the performance of the bid. </w:t>
      </w:r>
    </w:p>
    <w:p w14:paraId="3DFD51E6" w14:textId="77777777" w:rsidR="00C6550C" w:rsidRPr="00C6550C" w:rsidRDefault="00C6550C" w:rsidP="00B07E2E">
      <w:pPr>
        <w:pStyle w:val="Default"/>
        <w:numPr>
          <w:ilvl w:val="0"/>
          <w:numId w:val="11"/>
        </w:numPr>
        <w:spacing w:after="112"/>
        <w:jc w:val="both"/>
        <w:rPr>
          <w:sz w:val="20"/>
          <w:szCs w:val="23"/>
        </w:rPr>
      </w:pPr>
      <w:r w:rsidRPr="00C6550C">
        <w:rPr>
          <w:sz w:val="20"/>
          <w:szCs w:val="23"/>
        </w:rPr>
        <w:t>All the relevant information with regard to proper execution of the proposed work have been</w:t>
      </w:r>
      <w:r>
        <w:rPr>
          <w:sz w:val="20"/>
          <w:szCs w:val="23"/>
        </w:rPr>
        <w:t xml:space="preserve"> </w:t>
      </w:r>
      <w:r w:rsidRPr="00C6550C">
        <w:rPr>
          <w:sz w:val="20"/>
          <w:szCs w:val="23"/>
        </w:rPr>
        <w:t xml:space="preserve">understood, with respect to the proposed specifications, its intended end use, availability of required materials and </w:t>
      </w:r>
      <w:proofErr w:type="spellStart"/>
      <w:r w:rsidRPr="00C6550C">
        <w:rPr>
          <w:sz w:val="20"/>
          <w:szCs w:val="23"/>
        </w:rPr>
        <w:t>labour</w:t>
      </w:r>
      <w:proofErr w:type="spellEnd"/>
      <w:r w:rsidRPr="00C6550C">
        <w:rPr>
          <w:sz w:val="20"/>
          <w:szCs w:val="23"/>
        </w:rPr>
        <w:t xml:space="preserve"> etc. </w:t>
      </w:r>
    </w:p>
    <w:p w14:paraId="3A3BAC69" w14:textId="77777777" w:rsidR="00C6550C" w:rsidRPr="00C6550C" w:rsidRDefault="00C6550C" w:rsidP="00B07E2E">
      <w:pPr>
        <w:pStyle w:val="Default"/>
        <w:numPr>
          <w:ilvl w:val="0"/>
          <w:numId w:val="11"/>
        </w:numPr>
        <w:spacing w:after="112"/>
        <w:jc w:val="both"/>
        <w:rPr>
          <w:sz w:val="20"/>
          <w:szCs w:val="23"/>
        </w:rPr>
      </w:pPr>
      <w:r w:rsidRPr="00C6550C">
        <w:rPr>
          <w:sz w:val="20"/>
          <w:szCs w:val="23"/>
        </w:rPr>
        <w:t xml:space="preserve">Are capable of executing and completing the work as required in the bid and is financially sound to execute the scope of work as per the work execution schedule. We have sufficient experience and are competent enough to perform the contract up to the satisfaction of GIZ. We also give the assurance to execute the scope of work as per the specifications, terms and conditions on award of order. </w:t>
      </w:r>
    </w:p>
    <w:p w14:paraId="1E521967" w14:textId="77777777" w:rsidR="00C6550C" w:rsidRPr="00C6550C" w:rsidRDefault="00C6550C" w:rsidP="00B07E2E">
      <w:pPr>
        <w:pStyle w:val="Default"/>
        <w:numPr>
          <w:ilvl w:val="0"/>
          <w:numId w:val="11"/>
        </w:numPr>
        <w:spacing w:after="112"/>
        <w:jc w:val="both"/>
        <w:rPr>
          <w:sz w:val="20"/>
          <w:szCs w:val="23"/>
        </w:rPr>
      </w:pPr>
      <w:r w:rsidRPr="00C6550C">
        <w:rPr>
          <w:sz w:val="20"/>
          <w:szCs w:val="23"/>
        </w:rPr>
        <w:t xml:space="preserve">We have no collusion with other bidders, any employee of GIZ or team engaged in executing the scope of work. </w:t>
      </w:r>
    </w:p>
    <w:p w14:paraId="4EA5556A" w14:textId="77777777" w:rsidR="00C6550C" w:rsidRPr="00C6550C" w:rsidRDefault="00C6550C" w:rsidP="00B07E2E">
      <w:pPr>
        <w:pStyle w:val="Default"/>
        <w:numPr>
          <w:ilvl w:val="0"/>
          <w:numId w:val="11"/>
        </w:numPr>
        <w:spacing w:after="112"/>
        <w:jc w:val="both"/>
        <w:rPr>
          <w:sz w:val="20"/>
          <w:szCs w:val="23"/>
        </w:rPr>
      </w:pPr>
      <w:r w:rsidRPr="00C6550C">
        <w:rPr>
          <w:sz w:val="20"/>
          <w:szCs w:val="23"/>
        </w:rPr>
        <w:t xml:space="preserve">We have not been influenced by any statement or promises by any employee of GIZ or anyone from the team engaged by GIZ but only by the bid document. </w:t>
      </w:r>
    </w:p>
    <w:p w14:paraId="37CAAAE9" w14:textId="77777777" w:rsidR="00C6550C" w:rsidRPr="00C6550C" w:rsidRDefault="00C6550C" w:rsidP="00B07E2E">
      <w:pPr>
        <w:pStyle w:val="Default"/>
        <w:numPr>
          <w:ilvl w:val="0"/>
          <w:numId w:val="11"/>
        </w:numPr>
        <w:spacing w:after="112"/>
        <w:jc w:val="both"/>
        <w:rPr>
          <w:sz w:val="20"/>
          <w:szCs w:val="23"/>
        </w:rPr>
      </w:pPr>
      <w:r w:rsidRPr="00C6550C">
        <w:rPr>
          <w:sz w:val="20"/>
          <w:szCs w:val="23"/>
        </w:rPr>
        <w:t xml:space="preserve">We are familiar with all general and special laws, acts, ordinances, rules and regulations of the Municipal, District, State and Central Government that may affect the work, its performance or personnel employed therein. </w:t>
      </w:r>
    </w:p>
    <w:p w14:paraId="750B7998" w14:textId="77777777" w:rsidR="00C6550C" w:rsidRPr="00C6550C" w:rsidRDefault="00C6550C" w:rsidP="00B07E2E">
      <w:pPr>
        <w:pStyle w:val="Default"/>
        <w:numPr>
          <w:ilvl w:val="0"/>
          <w:numId w:val="11"/>
        </w:numPr>
        <w:spacing w:after="112"/>
        <w:jc w:val="both"/>
        <w:rPr>
          <w:sz w:val="20"/>
          <w:szCs w:val="23"/>
        </w:rPr>
      </w:pPr>
      <w:r w:rsidRPr="00C6550C">
        <w:rPr>
          <w:sz w:val="20"/>
          <w:szCs w:val="23"/>
        </w:rPr>
        <w:t xml:space="preserve">We have never been debarred to undertake similar work by any Government undertaking/department. </w:t>
      </w:r>
    </w:p>
    <w:p w14:paraId="5444AAF6" w14:textId="576CE111" w:rsidR="00C6550C" w:rsidRPr="00C6550C" w:rsidRDefault="00C6550C" w:rsidP="00B07E2E">
      <w:pPr>
        <w:pStyle w:val="Default"/>
        <w:numPr>
          <w:ilvl w:val="0"/>
          <w:numId w:val="11"/>
        </w:numPr>
        <w:spacing w:after="112"/>
        <w:jc w:val="both"/>
        <w:rPr>
          <w:sz w:val="20"/>
          <w:szCs w:val="23"/>
        </w:rPr>
      </w:pPr>
      <w:r w:rsidRPr="00C6550C">
        <w:rPr>
          <w:sz w:val="20"/>
          <w:szCs w:val="23"/>
        </w:rPr>
        <w:t xml:space="preserve">The submitted offer shall remain valid for acceptance for </w:t>
      </w:r>
      <w:r w:rsidR="00D605F4">
        <w:rPr>
          <w:sz w:val="20"/>
          <w:szCs w:val="23"/>
        </w:rPr>
        <w:t>6</w:t>
      </w:r>
      <w:r w:rsidRPr="00C6550C">
        <w:rPr>
          <w:sz w:val="20"/>
          <w:szCs w:val="23"/>
        </w:rPr>
        <w:t xml:space="preserve">0 days from the last date of submission of bid. </w:t>
      </w:r>
    </w:p>
    <w:p w14:paraId="695F8B30" w14:textId="77777777" w:rsidR="00C6550C" w:rsidRPr="00C6550C" w:rsidRDefault="00C6550C" w:rsidP="00B07E2E">
      <w:pPr>
        <w:pStyle w:val="Default"/>
        <w:numPr>
          <w:ilvl w:val="0"/>
          <w:numId w:val="11"/>
        </w:numPr>
        <w:jc w:val="both"/>
        <w:rPr>
          <w:sz w:val="20"/>
          <w:szCs w:val="23"/>
        </w:rPr>
      </w:pPr>
      <w:r w:rsidRPr="00C6550C">
        <w:rPr>
          <w:sz w:val="20"/>
          <w:szCs w:val="23"/>
        </w:rPr>
        <w:t xml:space="preserve">All the information and the statements submitted with the bid are true to the best of knowledge. </w:t>
      </w:r>
    </w:p>
    <w:p w14:paraId="116B98E4" w14:textId="77777777" w:rsidR="00C6550C" w:rsidRPr="00C6550C" w:rsidRDefault="00C6550C" w:rsidP="00C6550C">
      <w:pPr>
        <w:pStyle w:val="Default"/>
        <w:rPr>
          <w:sz w:val="20"/>
          <w:szCs w:val="23"/>
        </w:rPr>
      </w:pPr>
    </w:p>
    <w:p w14:paraId="67D51E3F" w14:textId="77777777" w:rsidR="002E5E55" w:rsidRDefault="002E5E55" w:rsidP="00C6550C">
      <w:pPr>
        <w:pStyle w:val="Default"/>
        <w:rPr>
          <w:sz w:val="20"/>
          <w:szCs w:val="23"/>
        </w:rPr>
      </w:pPr>
    </w:p>
    <w:p w14:paraId="75F6324C" w14:textId="77777777" w:rsidR="002E5E55" w:rsidRDefault="002E5E55" w:rsidP="00C6550C">
      <w:pPr>
        <w:pStyle w:val="Default"/>
        <w:rPr>
          <w:sz w:val="20"/>
          <w:szCs w:val="23"/>
        </w:rPr>
      </w:pPr>
    </w:p>
    <w:p w14:paraId="00F47E88" w14:textId="77777777" w:rsidR="00C6550C" w:rsidRPr="00C6550C" w:rsidRDefault="00C6550C" w:rsidP="00C6550C">
      <w:pPr>
        <w:pStyle w:val="Default"/>
        <w:rPr>
          <w:sz w:val="20"/>
          <w:szCs w:val="23"/>
        </w:rPr>
      </w:pPr>
      <w:r w:rsidRPr="00C6550C">
        <w:rPr>
          <w:sz w:val="20"/>
          <w:szCs w:val="23"/>
        </w:rPr>
        <w:t xml:space="preserve">(Signature of Bidder) </w:t>
      </w:r>
    </w:p>
    <w:p w14:paraId="3EA6D0B1" w14:textId="77777777" w:rsidR="00C6550C" w:rsidRDefault="00C6550C" w:rsidP="00C6550C">
      <w:pPr>
        <w:pStyle w:val="Default"/>
        <w:rPr>
          <w:sz w:val="20"/>
          <w:szCs w:val="23"/>
        </w:rPr>
      </w:pPr>
    </w:p>
    <w:p w14:paraId="20A0F35D" w14:textId="77777777" w:rsidR="00C6550C" w:rsidRPr="00C6550C" w:rsidRDefault="00C6550C" w:rsidP="00C6550C">
      <w:pPr>
        <w:pStyle w:val="Default"/>
        <w:rPr>
          <w:sz w:val="20"/>
          <w:szCs w:val="23"/>
        </w:rPr>
      </w:pPr>
      <w:r w:rsidRPr="00C6550C">
        <w:rPr>
          <w:sz w:val="20"/>
          <w:szCs w:val="23"/>
        </w:rPr>
        <w:t xml:space="preserve">Name: </w:t>
      </w:r>
    </w:p>
    <w:p w14:paraId="59A50CA7" w14:textId="77777777" w:rsidR="00C6550C" w:rsidRDefault="00C6550C" w:rsidP="00C6550C">
      <w:pPr>
        <w:pStyle w:val="Default"/>
        <w:rPr>
          <w:sz w:val="20"/>
          <w:szCs w:val="23"/>
        </w:rPr>
      </w:pPr>
    </w:p>
    <w:p w14:paraId="2BE342A7" w14:textId="77777777" w:rsidR="00C6550C" w:rsidRPr="00C6550C" w:rsidRDefault="00C6550C" w:rsidP="00C6550C">
      <w:pPr>
        <w:pStyle w:val="Default"/>
        <w:rPr>
          <w:sz w:val="20"/>
          <w:szCs w:val="23"/>
        </w:rPr>
      </w:pPr>
      <w:r w:rsidRPr="00C6550C">
        <w:rPr>
          <w:sz w:val="20"/>
          <w:szCs w:val="23"/>
        </w:rPr>
        <w:t xml:space="preserve">Seal/Stamp: </w:t>
      </w:r>
    </w:p>
    <w:p w14:paraId="4880CE4B" w14:textId="77777777" w:rsidR="00C6550C" w:rsidRDefault="00C6550C" w:rsidP="00C6550C">
      <w:pPr>
        <w:spacing w:after="120"/>
        <w:jc w:val="both"/>
        <w:rPr>
          <w:rFonts w:ascii="Arial" w:hAnsi="Arial" w:cs="Arial"/>
          <w:sz w:val="20"/>
          <w:szCs w:val="23"/>
        </w:rPr>
      </w:pPr>
    </w:p>
    <w:p w14:paraId="1076F3FB" w14:textId="77777777" w:rsidR="00C6550C" w:rsidRDefault="00C6550C" w:rsidP="00C6550C">
      <w:pPr>
        <w:spacing w:after="120"/>
        <w:jc w:val="both"/>
        <w:rPr>
          <w:rFonts w:ascii="Arial" w:hAnsi="Arial" w:cs="Arial"/>
          <w:sz w:val="20"/>
          <w:szCs w:val="23"/>
        </w:rPr>
      </w:pPr>
      <w:r w:rsidRPr="00C6550C">
        <w:rPr>
          <w:rFonts w:ascii="Arial" w:hAnsi="Arial" w:cs="Arial"/>
          <w:sz w:val="20"/>
          <w:szCs w:val="23"/>
        </w:rPr>
        <w:t>Date:</w:t>
      </w:r>
    </w:p>
    <w:p w14:paraId="3E7AAAC4" w14:textId="77777777" w:rsidR="002E5E55" w:rsidRDefault="002E5E55" w:rsidP="00C6550C">
      <w:pPr>
        <w:spacing w:after="120"/>
        <w:jc w:val="both"/>
        <w:rPr>
          <w:rFonts w:ascii="Arial" w:hAnsi="Arial" w:cs="Arial"/>
          <w:sz w:val="20"/>
          <w:szCs w:val="23"/>
        </w:rPr>
      </w:pPr>
    </w:p>
    <w:p w14:paraId="02F5FF18" w14:textId="77777777" w:rsidR="002E5E55" w:rsidRDefault="002E5E55">
      <w:pPr>
        <w:rPr>
          <w:rFonts w:ascii="Arial" w:hAnsi="Arial" w:cs="Arial"/>
          <w:sz w:val="20"/>
          <w:szCs w:val="23"/>
        </w:rPr>
      </w:pPr>
      <w:r>
        <w:rPr>
          <w:rFonts w:ascii="Arial" w:hAnsi="Arial" w:cs="Arial"/>
          <w:sz w:val="20"/>
          <w:szCs w:val="23"/>
        </w:rPr>
        <w:br w:type="page"/>
      </w:r>
    </w:p>
    <w:p w14:paraId="3E589155" w14:textId="77777777" w:rsidR="009557C8" w:rsidRDefault="009557C8" w:rsidP="002E5E55">
      <w:pPr>
        <w:pStyle w:val="Heading1"/>
        <w:numPr>
          <w:ilvl w:val="0"/>
          <w:numId w:val="0"/>
        </w:numPr>
        <w:ind w:left="432" w:hanging="432"/>
        <w:jc w:val="both"/>
        <w:rPr>
          <w:rFonts w:ascii="Arial" w:hAnsi="Arial" w:cs="Arial"/>
        </w:rPr>
      </w:pPr>
      <w:bookmarkStart w:id="17" w:name="_Toc498203073"/>
    </w:p>
    <w:p w14:paraId="5456526B" w14:textId="77777777" w:rsidR="009557C8" w:rsidRDefault="009557C8" w:rsidP="002E5E55">
      <w:pPr>
        <w:pStyle w:val="Heading1"/>
        <w:numPr>
          <w:ilvl w:val="0"/>
          <w:numId w:val="0"/>
        </w:numPr>
        <w:ind w:left="432" w:hanging="432"/>
        <w:jc w:val="both"/>
        <w:rPr>
          <w:rFonts w:ascii="Arial" w:hAnsi="Arial" w:cs="Arial"/>
        </w:rPr>
      </w:pPr>
    </w:p>
    <w:p w14:paraId="3F585D45" w14:textId="640F0FCF" w:rsidR="009557C8" w:rsidRDefault="009557C8" w:rsidP="009557C8">
      <w:pPr>
        <w:pStyle w:val="Heading1"/>
        <w:numPr>
          <w:ilvl w:val="0"/>
          <w:numId w:val="0"/>
        </w:numPr>
        <w:ind w:left="432" w:hanging="432"/>
        <w:jc w:val="both"/>
        <w:rPr>
          <w:rFonts w:ascii="Arial" w:hAnsi="Arial" w:cs="Arial"/>
          <w:color w:val="000000" w:themeColor="text1"/>
          <w:sz w:val="20"/>
          <w:szCs w:val="20"/>
        </w:rPr>
      </w:pPr>
      <w:bookmarkStart w:id="18" w:name="_Toc498203070"/>
      <w:r w:rsidRPr="007F08EC">
        <w:rPr>
          <w:rFonts w:ascii="Arial" w:hAnsi="Arial" w:cs="Arial"/>
        </w:rPr>
        <w:t xml:space="preserve">Annexure </w:t>
      </w:r>
      <w:r>
        <w:rPr>
          <w:rFonts w:ascii="Arial" w:hAnsi="Arial" w:cs="Arial"/>
        </w:rPr>
        <w:t>3</w:t>
      </w:r>
      <w:r w:rsidRPr="007F08EC">
        <w:rPr>
          <w:rFonts w:ascii="Arial" w:hAnsi="Arial" w:cs="Arial"/>
        </w:rPr>
        <w:t xml:space="preserve">: </w:t>
      </w:r>
      <w:bookmarkEnd w:id="18"/>
    </w:p>
    <w:p w14:paraId="61AA31F6" w14:textId="77777777" w:rsidR="00FE035B" w:rsidRDefault="00FE035B" w:rsidP="00FE035B">
      <w:pPr>
        <w:shd w:val="clear" w:color="auto" w:fill="FFFFFF"/>
        <w:spacing w:after="0" w:line="240" w:lineRule="auto"/>
        <w:outlineLvl w:val="0"/>
        <w:rPr>
          <w:rFonts w:ascii="Arial" w:eastAsia="Times New Roman" w:hAnsi="Arial" w:cs="Arial"/>
          <w:b/>
          <w:bCs/>
          <w:kern w:val="36"/>
        </w:rPr>
      </w:pPr>
    </w:p>
    <w:p w14:paraId="3BFEFF60" w14:textId="1CB3A917" w:rsidR="009557C8" w:rsidRPr="00EC49B7" w:rsidRDefault="009557C8" w:rsidP="0005790E">
      <w:pPr>
        <w:shd w:val="clear" w:color="auto" w:fill="FFFFFF"/>
        <w:spacing w:after="0" w:line="240" w:lineRule="auto"/>
        <w:outlineLvl w:val="0"/>
        <w:rPr>
          <w:rFonts w:ascii="Arial" w:eastAsia="Times New Roman" w:hAnsi="Arial" w:cs="Arial"/>
          <w:b/>
          <w:bCs/>
          <w:kern w:val="36"/>
        </w:rPr>
      </w:pPr>
      <w:r w:rsidRPr="00EC49B7">
        <w:rPr>
          <w:rFonts w:ascii="Arial" w:eastAsia="Times New Roman" w:hAnsi="Arial" w:cs="Arial"/>
          <w:b/>
          <w:bCs/>
          <w:kern w:val="36"/>
        </w:rPr>
        <w:t xml:space="preserve">Specifications for Material to be procured for </w:t>
      </w:r>
      <w:r w:rsidR="0005790E">
        <w:rPr>
          <w:rFonts w:ascii="Arial" w:eastAsia="Times New Roman" w:hAnsi="Arial" w:cs="Arial"/>
          <w:b/>
          <w:bCs/>
          <w:kern w:val="36"/>
        </w:rPr>
        <w:t>ProSoil Project, GIZ- New Delhi</w:t>
      </w:r>
    </w:p>
    <w:p w14:paraId="4097E183" w14:textId="77777777" w:rsidR="009557C8" w:rsidRPr="00EC49B7" w:rsidRDefault="009557C8" w:rsidP="00FE035B">
      <w:pPr>
        <w:shd w:val="clear" w:color="auto" w:fill="FFFFFF"/>
        <w:spacing w:after="0" w:line="240" w:lineRule="auto"/>
        <w:ind w:left="360"/>
        <w:jc w:val="center"/>
        <w:outlineLvl w:val="0"/>
        <w:rPr>
          <w:rFonts w:ascii="Arial" w:eastAsia="Times New Roman" w:hAnsi="Arial" w:cs="Arial"/>
          <w:b/>
          <w:bCs/>
          <w:kern w:val="36"/>
        </w:rPr>
      </w:pPr>
    </w:p>
    <w:tbl>
      <w:tblPr>
        <w:tblStyle w:val="TableGrid"/>
        <w:tblW w:w="9238" w:type="dxa"/>
        <w:tblInd w:w="-289" w:type="dxa"/>
        <w:tblLook w:val="04A0" w:firstRow="1" w:lastRow="0" w:firstColumn="1" w:lastColumn="0" w:noHBand="0" w:noVBand="1"/>
      </w:tblPr>
      <w:tblGrid>
        <w:gridCol w:w="380"/>
        <w:gridCol w:w="1622"/>
        <w:gridCol w:w="7236"/>
      </w:tblGrid>
      <w:tr w:rsidR="00A777E3" w:rsidRPr="00EC49B7" w14:paraId="7A992004" w14:textId="77777777" w:rsidTr="00137BE6">
        <w:trPr>
          <w:trHeight w:val="380"/>
        </w:trPr>
        <w:tc>
          <w:tcPr>
            <w:tcW w:w="380" w:type="dxa"/>
          </w:tcPr>
          <w:p w14:paraId="1DB33E0D" w14:textId="77777777" w:rsidR="00A777E3" w:rsidRPr="00EC49B7" w:rsidRDefault="00A777E3" w:rsidP="00AA22E2">
            <w:pPr>
              <w:ind w:left="-73" w:right="-73"/>
              <w:jc w:val="center"/>
              <w:rPr>
                <w:rFonts w:ascii="Arial" w:hAnsi="Arial" w:cs="Arial"/>
                <w:b/>
              </w:rPr>
            </w:pPr>
            <w:r w:rsidRPr="00EC49B7">
              <w:rPr>
                <w:rFonts w:ascii="Arial" w:hAnsi="Arial" w:cs="Arial"/>
                <w:b/>
              </w:rPr>
              <w:t>#</w:t>
            </w:r>
          </w:p>
        </w:tc>
        <w:tc>
          <w:tcPr>
            <w:tcW w:w="1622" w:type="dxa"/>
          </w:tcPr>
          <w:p w14:paraId="00603BF0" w14:textId="77777777" w:rsidR="00A777E3" w:rsidRPr="00EC49B7" w:rsidRDefault="00A777E3" w:rsidP="00AA22E2">
            <w:pPr>
              <w:ind w:left="-73" w:right="-73"/>
              <w:jc w:val="center"/>
              <w:rPr>
                <w:rFonts w:ascii="Arial" w:hAnsi="Arial" w:cs="Arial"/>
                <w:b/>
              </w:rPr>
            </w:pPr>
            <w:r w:rsidRPr="00EC49B7">
              <w:rPr>
                <w:rFonts w:ascii="Arial" w:hAnsi="Arial" w:cs="Arial"/>
                <w:b/>
              </w:rPr>
              <w:t>Item</w:t>
            </w:r>
          </w:p>
        </w:tc>
        <w:tc>
          <w:tcPr>
            <w:tcW w:w="7236" w:type="dxa"/>
          </w:tcPr>
          <w:p w14:paraId="10C8C4F6" w14:textId="77777777" w:rsidR="00A777E3" w:rsidRPr="00EC49B7" w:rsidRDefault="00A777E3" w:rsidP="00AA22E2">
            <w:pPr>
              <w:ind w:left="-73" w:right="-73"/>
              <w:jc w:val="center"/>
              <w:rPr>
                <w:rFonts w:ascii="Arial" w:hAnsi="Arial" w:cs="Arial"/>
                <w:b/>
              </w:rPr>
            </w:pPr>
            <w:r w:rsidRPr="00EC49B7">
              <w:rPr>
                <w:rFonts w:ascii="Arial" w:hAnsi="Arial" w:cs="Arial"/>
                <w:b/>
              </w:rPr>
              <w:t>Specifications</w:t>
            </w:r>
          </w:p>
        </w:tc>
      </w:tr>
      <w:tr w:rsidR="00A777E3" w:rsidRPr="00EC49B7" w14:paraId="2310C873" w14:textId="77777777" w:rsidTr="00137BE6">
        <w:trPr>
          <w:trHeight w:val="2052"/>
        </w:trPr>
        <w:tc>
          <w:tcPr>
            <w:tcW w:w="380" w:type="dxa"/>
          </w:tcPr>
          <w:p w14:paraId="7A7318DA" w14:textId="77777777" w:rsidR="00A777E3" w:rsidRPr="00720E89" w:rsidRDefault="00A777E3" w:rsidP="00AA22E2">
            <w:pPr>
              <w:ind w:left="-73" w:right="-73"/>
              <w:jc w:val="center"/>
              <w:rPr>
                <w:rFonts w:asciiTheme="minorBidi" w:hAnsiTheme="minorBidi"/>
                <w:sz w:val="20"/>
                <w:szCs w:val="20"/>
              </w:rPr>
            </w:pPr>
            <w:r w:rsidRPr="00720E89">
              <w:rPr>
                <w:rFonts w:asciiTheme="minorBidi" w:hAnsiTheme="minorBidi"/>
                <w:sz w:val="20"/>
                <w:szCs w:val="20"/>
              </w:rPr>
              <w:t>1</w:t>
            </w:r>
          </w:p>
        </w:tc>
        <w:tc>
          <w:tcPr>
            <w:tcW w:w="1622" w:type="dxa"/>
          </w:tcPr>
          <w:p w14:paraId="2C8D528A" w14:textId="04368410" w:rsidR="00A777E3" w:rsidRPr="00720E89" w:rsidRDefault="0005790E" w:rsidP="00AA22E2">
            <w:pPr>
              <w:ind w:left="-73" w:right="-73"/>
              <w:rPr>
                <w:rFonts w:asciiTheme="minorBidi" w:hAnsiTheme="minorBidi"/>
                <w:sz w:val="20"/>
                <w:szCs w:val="20"/>
              </w:rPr>
            </w:pPr>
            <w:r w:rsidRPr="00720E89">
              <w:rPr>
                <w:rFonts w:asciiTheme="minorBidi" w:hAnsiTheme="minorBidi"/>
                <w:sz w:val="20"/>
                <w:szCs w:val="20"/>
              </w:rPr>
              <w:t>Tablet</w:t>
            </w:r>
          </w:p>
        </w:tc>
        <w:tc>
          <w:tcPr>
            <w:tcW w:w="7236" w:type="dxa"/>
          </w:tcPr>
          <w:p w14:paraId="3CA09400" w14:textId="77F14355" w:rsidR="00A777E3" w:rsidRPr="00720E89" w:rsidRDefault="00544DF8" w:rsidP="00753A45">
            <w:pPr>
              <w:numPr>
                <w:ilvl w:val="0"/>
                <w:numId w:val="24"/>
              </w:numPr>
              <w:ind w:right="-73"/>
              <w:contextualSpacing/>
              <w:jc w:val="both"/>
              <w:rPr>
                <w:rFonts w:asciiTheme="minorBidi" w:hAnsiTheme="minorBidi"/>
                <w:color w:val="111111"/>
                <w:sz w:val="20"/>
                <w:szCs w:val="20"/>
              </w:rPr>
            </w:pPr>
            <w:r w:rsidRPr="00720E89">
              <w:rPr>
                <w:rFonts w:asciiTheme="minorBidi" w:hAnsiTheme="minorBidi"/>
                <w:color w:val="111111"/>
                <w:sz w:val="20"/>
                <w:szCs w:val="20"/>
              </w:rPr>
              <w:t xml:space="preserve">Screen Size    </w:t>
            </w:r>
            <w:r w:rsidR="00F11694" w:rsidRPr="00720E89">
              <w:rPr>
                <w:rFonts w:asciiTheme="minorBidi" w:hAnsiTheme="minorBidi"/>
                <w:color w:val="111111"/>
                <w:sz w:val="20"/>
                <w:szCs w:val="20"/>
              </w:rPr>
              <w:t xml:space="preserve">  </w:t>
            </w:r>
            <w:r w:rsidR="00BD05CE" w:rsidRPr="00720E89">
              <w:rPr>
                <w:rFonts w:asciiTheme="minorBidi" w:hAnsiTheme="minorBidi"/>
                <w:color w:val="111111"/>
                <w:sz w:val="20"/>
                <w:szCs w:val="20"/>
              </w:rPr>
              <w:t xml:space="preserve">      </w:t>
            </w:r>
            <w:r w:rsidR="00F11694" w:rsidRPr="00720E89">
              <w:rPr>
                <w:rFonts w:asciiTheme="minorBidi" w:hAnsiTheme="minorBidi"/>
                <w:color w:val="111111"/>
                <w:sz w:val="20"/>
                <w:szCs w:val="20"/>
              </w:rPr>
              <w:t xml:space="preserve">      </w:t>
            </w:r>
            <w:r w:rsidR="00BD05CE" w:rsidRPr="00720E89">
              <w:rPr>
                <w:rFonts w:asciiTheme="minorBidi" w:hAnsiTheme="minorBidi"/>
                <w:color w:val="111111"/>
                <w:sz w:val="20"/>
                <w:szCs w:val="20"/>
              </w:rPr>
              <w:t xml:space="preserve">         :      </w:t>
            </w:r>
            <w:r w:rsidR="0005790E" w:rsidRPr="00720E89">
              <w:rPr>
                <w:rFonts w:asciiTheme="minorBidi" w:hAnsiTheme="minorBidi"/>
                <w:color w:val="111111"/>
                <w:sz w:val="20"/>
                <w:szCs w:val="20"/>
              </w:rPr>
              <w:t>8</w:t>
            </w:r>
            <w:r w:rsidRPr="00720E89">
              <w:rPr>
                <w:rFonts w:asciiTheme="minorBidi" w:hAnsiTheme="minorBidi"/>
                <w:color w:val="111111"/>
                <w:sz w:val="20"/>
                <w:szCs w:val="20"/>
              </w:rPr>
              <w:t xml:space="preserve"> inches</w:t>
            </w:r>
          </w:p>
          <w:p w14:paraId="6AF5CC4F" w14:textId="0C3CC850" w:rsidR="00544DF8" w:rsidRPr="00720E89" w:rsidRDefault="00544DF8" w:rsidP="00753A45">
            <w:pPr>
              <w:numPr>
                <w:ilvl w:val="0"/>
                <w:numId w:val="24"/>
              </w:numPr>
              <w:ind w:right="-73"/>
              <w:contextualSpacing/>
              <w:jc w:val="both"/>
              <w:rPr>
                <w:rFonts w:asciiTheme="minorBidi" w:hAnsiTheme="minorBidi"/>
                <w:color w:val="111111"/>
                <w:sz w:val="20"/>
                <w:szCs w:val="20"/>
              </w:rPr>
            </w:pPr>
            <w:r w:rsidRPr="00720E89">
              <w:rPr>
                <w:rFonts w:asciiTheme="minorBidi" w:hAnsiTheme="minorBidi"/>
                <w:color w:val="111111"/>
                <w:sz w:val="20"/>
                <w:szCs w:val="20"/>
              </w:rPr>
              <w:t xml:space="preserve">Max. Display Resolution   </w:t>
            </w:r>
            <w:r w:rsidR="00BD05CE" w:rsidRPr="00720E89">
              <w:rPr>
                <w:rFonts w:asciiTheme="minorBidi" w:hAnsiTheme="minorBidi"/>
                <w:color w:val="111111"/>
                <w:sz w:val="20"/>
                <w:szCs w:val="20"/>
              </w:rPr>
              <w:t xml:space="preserve">     : </w:t>
            </w:r>
            <w:r w:rsidRPr="00720E89">
              <w:rPr>
                <w:rFonts w:asciiTheme="minorBidi" w:hAnsiTheme="minorBidi"/>
                <w:color w:val="111111"/>
                <w:sz w:val="20"/>
                <w:szCs w:val="20"/>
              </w:rPr>
              <w:t xml:space="preserve">  </w:t>
            </w:r>
            <w:r w:rsidR="00F11694" w:rsidRPr="00720E89">
              <w:rPr>
                <w:rFonts w:asciiTheme="minorBidi" w:hAnsiTheme="minorBidi"/>
                <w:color w:val="111111"/>
                <w:sz w:val="20"/>
                <w:szCs w:val="20"/>
              </w:rPr>
              <w:t xml:space="preserve"> </w:t>
            </w:r>
            <w:r w:rsidR="004E7C06" w:rsidRPr="00720E89">
              <w:rPr>
                <w:rFonts w:asciiTheme="minorBidi" w:hAnsiTheme="minorBidi"/>
                <w:color w:val="111111"/>
                <w:sz w:val="20"/>
                <w:szCs w:val="20"/>
              </w:rPr>
              <w:t xml:space="preserve"> </w:t>
            </w:r>
            <w:r w:rsidR="00753A45" w:rsidRPr="00720E89">
              <w:rPr>
                <w:rFonts w:asciiTheme="minorBidi" w:hAnsiTheme="minorBidi"/>
                <w:color w:val="111111"/>
                <w:sz w:val="20"/>
                <w:szCs w:val="20"/>
              </w:rPr>
              <w:t xml:space="preserve"> 1280 x </w:t>
            </w:r>
            <w:r w:rsidRPr="00720E89">
              <w:rPr>
                <w:rFonts w:asciiTheme="minorBidi" w:hAnsiTheme="minorBidi"/>
                <w:color w:val="111111"/>
                <w:sz w:val="20"/>
                <w:szCs w:val="20"/>
              </w:rPr>
              <w:t>8</w:t>
            </w:r>
            <w:r w:rsidR="00753A45" w:rsidRPr="00720E89">
              <w:rPr>
                <w:rFonts w:asciiTheme="minorBidi" w:hAnsiTheme="minorBidi"/>
                <w:color w:val="111111"/>
                <w:sz w:val="20"/>
                <w:szCs w:val="20"/>
              </w:rPr>
              <w:t>0</w:t>
            </w:r>
            <w:r w:rsidRPr="00720E89">
              <w:rPr>
                <w:rFonts w:asciiTheme="minorBidi" w:hAnsiTheme="minorBidi"/>
                <w:color w:val="111111"/>
                <w:sz w:val="20"/>
                <w:szCs w:val="20"/>
              </w:rPr>
              <w:t>0</w:t>
            </w:r>
          </w:p>
          <w:p w14:paraId="3229AB95" w14:textId="243905B1" w:rsidR="00753A45" w:rsidRPr="00720E89" w:rsidRDefault="00544DF8" w:rsidP="00753A45">
            <w:pPr>
              <w:numPr>
                <w:ilvl w:val="0"/>
                <w:numId w:val="24"/>
              </w:numPr>
              <w:ind w:right="-73"/>
              <w:contextualSpacing/>
              <w:jc w:val="both"/>
              <w:rPr>
                <w:rFonts w:asciiTheme="minorBidi" w:hAnsiTheme="minorBidi"/>
                <w:color w:val="111111"/>
                <w:sz w:val="20"/>
                <w:szCs w:val="20"/>
              </w:rPr>
            </w:pPr>
            <w:r w:rsidRPr="00720E89">
              <w:rPr>
                <w:rFonts w:asciiTheme="minorBidi" w:hAnsiTheme="minorBidi"/>
                <w:color w:val="111111"/>
                <w:sz w:val="20"/>
                <w:szCs w:val="20"/>
              </w:rPr>
              <w:t>Processor</w:t>
            </w:r>
            <w:r w:rsidR="00BD05CE" w:rsidRPr="00720E89">
              <w:rPr>
                <w:rFonts w:asciiTheme="minorBidi" w:hAnsiTheme="minorBidi"/>
                <w:color w:val="111111"/>
                <w:sz w:val="20"/>
                <w:szCs w:val="20"/>
              </w:rPr>
              <w:t xml:space="preserve">                        </w:t>
            </w:r>
            <w:r w:rsidR="00753A45" w:rsidRPr="00720E89">
              <w:rPr>
                <w:rFonts w:asciiTheme="minorBidi" w:hAnsiTheme="minorBidi"/>
                <w:color w:val="111111"/>
                <w:sz w:val="20"/>
                <w:szCs w:val="20"/>
              </w:rPr>
              <w:t xml:space="preserve">    </w:t>
            </w:r>
            <w:proofErr w:type="gramStart"/>
            <w:r w:rsidR="00753A45" w:rsidRPr="00720E89">
              <w:rPr>
                <w:rFonts w:asciiTheme="minorBidi" w:hAnsiTheme="minorBidi"/>
                <w:color w:val="111111"/>
                <w:sz w:val="20"/>
                <w:szCs w:val="20"/>
              </w:rPr>
              <w:t xml:space="preserve">  </w:t>
            </w:r>
            <w:r w:rsidR="00BD05CE" w:rsidRPr="00720E89">
              <w:rPr>
                <w:rFonts w:asciiTheme="minorBidi" w:hAnsiTheme="minorBidi"/>
                <w:color w:val="111111"/>
                <w:sz w:val="20"/>
                <w:szCs w:val="20"/>
              </w:rPr>
              <w:t>:</w:t>
            </w:r>
            <w:proofErr w:type="gramEnd"/>
            <w:r w:rsidR="00753A45" w:rsidRPr="00720E89">
              <w:rPr>
                <w:rFonts w:asciiTheme="minorBidi" w:hAnsiTheme="minorBidi"/>
                <w:color w:val="111111"/>
                <w:sz w:val="20"/>
                <w:szCs w:val="20"/>
              </w:rPr>
              <w:t xml:space="preserve">     </w:t>
            </w:r>
            <w:r w:rsidR="00753A45" w:rsidRPr="00720E89">
              <w:rPr>
                <w:rFonts w:asciiTheme="minorBidi" w:hAnsiTheme="minorBidi"/>
                <w:color w:val="111111"/>
                <w:sz w:val="20"/>
                <w:szCs w:val="20"/>
                <w:shd w:val="clear" w:color="auto" w:fill="FFFFFF"/>
              </w:rPr>
              <w:t>Qualcomm Snapdragon 435 quad core</w:t>
            </w:r>
            <w:r w:rsidR="00CF02BB">
              <w:rPr>
                <w:rFonts w:asciiTheme="minorBidi" w:hAnsiTheme="minorBidi"/>
                <w:color w:val="111111"/>
                <w:sz w:val="20"/>
                <w:szCs w:val="20"/>
                <w:shd w:val="clear" w:color="auto" w:fill="FFFFFF"/>
              </w:rPr>
              <w:t xml:space="preserve"> or similar</w:t>
            </w:r>
            <w:r w:rsidR="00753A45" w:rsidRPr="00720E89">
              <w:rPr>
                <w:rFonts w:asciiTheme="minorBidi" w:hAnsiTheme="minorBidi"/>
                <w:color w:val="111111"/>
                <w:sz w:val="20"/>
                <w:szCs w:val="20"/>
                <w:shd w:val="clear" w:color="auto" w:fill="FFFFFF"/>
              </w:rPr>
              <w:t xml:space="preserve"> </w:t>
            </w:r>
          </w:p>
          <w:p w14:paraId="533BCFBD" w14:textId="06976290" w:rsidR="00A55348" w:rsidRPr="00720E89" w:rsidRDefault="00A55348" w:rsidP="00753A45">
            <w:pPr>
              <w:numPr>
                <w:ilvl w:val="0"/>
                <w:numId w:val="24"/>
              </w:numPr>
              <w:ind w:right="-73"/>
              <w:contextualSpacing/>
              <w:jc w:val="both"/>
              <w:rPr>
                <w:rFonts w:asciiTheme="minorBidi" w:hAnsiTheme="minorBidi"/>
                <w:color w:val="111111"/>
                <w:sz w:val="20"/>
                <w:szCs w:val="20"/>
              </w:rPr>
            </w:pPr>
            <w:r w:rsidRPr="00720E89">
              <w:rPr>
                <w:rFonts w:asciiTheme="minorBidi" w:hAnsiTheme="minorBidi"/>
                <w:color w:val="111111"/>
                <w:sz w:val="20"/>
                <w:szCs w:val="20"/>
              </w:rPr>
              <w:t xml:space="preserve">Processor Speed                 </w:t>
            </w:r>
            <w:proofErr w:type="gramStart"/>
            <w:r w:rsidRPr="00720E89">
              <w:rPr>
                <w:rFonts w:asciiTheme="minorBidi" w:hAnsiTheme="minorBidi"/>
                <w:color w:val="111111"/>
                <w:sz w:val="20"/>
                <w:szCs w:val="20"/>
              </w:rPr>
              <w:t xml:space="preserve">  :</w:t>
            </w:r>
            <w:proofErr w:type="gramEnd"/>
            <w:r w:rsidRPr="00720E89">
              <w:rPr>
                <w:rFonts w:asciiTheme="minorBidi" w:hAnsiTheme="minorBidi"/>
                <w:color w:val="111111"/>
                <w:sz w:val="20"/>
                <w:szCs w:val="20"/>
              </w:rPr>
              <w:t xml:space="preserve">     </w:t>
            </w:r>
            <w:r w:rsidR="00753A45" w:rsidRPr="00720E89">
              <w:rPr>
                <w:rFonts w:asciiTheme="minorBidi" w:hAnsiTheme="minorBidi"/>
                <w:color w:val="111111"/>
                <w:sz w:val="20"/>
                <w:szCs w:val="20"/>
                <w:shd w:val="clear" w:color="auto" w:fill="FFFFFF"/>
              </w:rPr>
              <w:t>1.4GHz</w:t>
            </w:r>
            <w:r w:rsidR="00CF02BB">
              <w:rPr>
                <w:rFonts w:asciiTheme="minorBidi" w:hAnsiTheme="minorBidi"/>
                <w:color w:val="111111"/>
                <w:sz w:val="20"/>
                <w:szCs w:val="20"/>
                <w:shd w:val="clear" w:color="auto" w:fill="FFFFFF"/>
              </w:rPr>
              <w:t xml:space="preserve"> min or equivalent</w:t>
            </w:r>
          </w:p>
          <w:p w14:paraId="3CD02771" w14:textId="55F813EB" w:rsidR="00544DF8" w:rsidRPr="00720E89" w:rsidRDefault="00753A45" w:rsidP="00753A45">
            <w:pPr>
              <w:numPr>
                <w:ilvl w:val="0"/>
                <w:numId w:val="24"/>
              </w:numPr>
              <w:ind w:right="-73"/>
              <w:contextualSpacing/>
              <w:jc w:val="both"/>
              <w:rPr>
                <w:rFonts w:asciiTheme="minorBidi" w:hAnsiTheme="minorBidi"/>
                <w:color w:val="111111"/>
                <w:sz w:val="20"/>
                <w:szCs w:val="20"/>
              </w:rPr>
            </w:pPr>
            <w:r w:rsidRPr="00720E89">
              <w:rPr>
                <w:rFonts w:asciiTheme="minorBidi" w:hAnsiTheme="minorBidi"/>
                <w:color w:val="111111"/>
                <w:sz w:val="20"/>
                <w:szCs w:val="20"/>
              </w:rPr>
              <w:t>RAM</w:t>
            </w:r>
            <w:r w:rsidR="004E7C06" w:rsidRPr="00720E89">
              <w:rPr>
                <w:rFonts w:asciiTheme="minorBidi" w:hAnsiTheme="minorBidi"/>
                <w:color w:val="111111"/>
                <w:sz w:val="20"/>
                <w:szCs w:val="20"/>
              </w:rPr>
              <w:t xml:space="preserve">   </w:t>
            </w:r>
            <w:r w:rsidR="00BD05CE" w:rsidRPr="00720E89">
              <w:rPr>
                <w:rFonts w:asciiTheme="minorBidi" w:hAnsiTheme="minorBidi"/>
                <w:color w:val="111111"/>
                <w:sz w:val="20"/>
                <w:szCs w:val="20"/>
              </w:rPr>
              <w:t xml:space="preserve">       </w:t>
            </w:r>
            <w:r w:rsidRPr="00720E89">
              <w:rPr>
                <w:rFonts w:asciiTheme="minorBidi" w:hAnsiTheme="minorBidi"/>
                <w:color w:val="111111"/>
                <w:sz w:val="20"/>
                <w:szCs w:val="20"/>
              </w:rPr>
              <w:t xml:space="preserve">                           </w:t>
            </w:r>
            <w:proofErr w:type="gramStart"/>
            <w:r w:rsidRPr="00720E89">
              <w:rPr>
                <w:rFonts w:asciiTheme="minorBidi" w:hAnsiTheme="minorBidi"/>
                <w:color w:val="111111"/>
                <w:sz w:val="20"/>
                <w:szCs w:val="20"/>
              </w:rPr>
              <w:t xml:space="preserve">  </w:t>
            </w:r>
            <w:r w:rsidR="00BD05CE" w:rsidRPr="00720E89">
              <w:rPr>
                <w:rFonts w:asciiTheme="minorBidi" w:hAnsiTheme="minorBidi"/>
                <w:color w:val="111111"/>
                <w:sz w:val="20"/>
                <w:szCs w:val="20"/>
              </w:rPr>
              <w:t>:</w:t>
            </w:r>
            <w:proofErr w:type="gramEnd"/>
            <w:r w:rsidR="004E7C06" w:rsidRPr="00720E89">
              <w:rPr>
                <w:rFonts w:asciiTheme="minorBidi" w:hAnsiTheme="minorBidi"/>
                <w:color w:val="111111"/>
                <w:sz w:val="20"/>
                <w:szCs w:val="20"/>
              </w:rPr>
              <w:t xml:space="preserve">   </w:t>
            </w:r>
            <w:r w:rsidR="00F11694" w:rsidRPr="00720E89">
              <w:rPr>
                <w:rFonts w:asciiTheme="minorBidi" w:hAnsiTheme="minorBidi"/>
                <w:color w:val="111111"/>
                <w:sz w:val="20"/>
                <w:szCs w:val="20"/>
              </w:rPr>
              <w:t xml:space="preserve"> </w:t>
            </w:r>
            <w:r w:rsidRPr="00720E89">
              <w:rPr>
                <w:rFonts w:asciiTheme="minorBidi" w:hAnsiTheme="minorBidi"/>
                <w:color w:val="111111"/>
                <w:sz w:val="20"/>
                <w:szCs w:val="20"/>
              </w:rPr>
              <w:t xml:space="preserve"> 2</w:t>
            </w:r>
            <w:r w:rsidR="00544DF8" w:rsidRPr="00720E89">
              <w:rPr>
                <w:rFonts w:asciiTheme="minorBidi" w:hAnsiTheme="minorBidi"/>
                <w:color w:val="111111"/>
                <w:sz w:val="20"/>
                <w:szCs w:val="20"/>
              </w:rPr>
              <w:t xml:space="preserve"> GB</w:t>
            </w:r>
            <w:r w:rsidR="00CF02BB">
              <w:rPr>
                <w:rFonts w:asciiTheme="minorBidi" w:hAnsiTheme="minorBidi"/>
                <w:color w:val="111111"/>
                <w:sz w:val="20"/>
                <w:szCs w:val="20"/>
              </w:rPr>
              <w:t xml:space="preserve"> min</w:t>
            </w:r>
          </w:p>
          <w:p w14:paraId="63AB5D5D" w14:textId="2725EEDF" w:rsidR="00544DF8" w:rsidRPr="00720E89" w:rsidRDefault="00753A45" w:rsidP="00753A45">
            <w:pPr>
              <w:numPr>
                <w:ilvl w:val="0"/>
                <w:numId w:val="24"/>
              </w:numPr>
              <w:ind w:right="-73"/>
              <w:contextualSpacing/>
              <w:jc w:val="both"/>
              <w:rPr>
                <w:rFonts w:asciiTheme="minorBidi" w:hAnsiTheme="minorBidi"/>
                <w:color w:val="111111"/>
                <w:sz w:val="20"/>
                <w:szCs w:val="20"/>
              </w:rPr>
            </w:pPr>
            <w:r w:rsidRPr="00720E89">
              <w:rPr>
                <w:rFonts w:asciiTheme="minorBidi" w:hAnsiTheme="minorBidi"/>
                <w:color w:val="111111"/>
                <w:sz w:val="20"/>
                <w:szCs w:val="20"/>
              </w:rPr>
              <w:t>Internal Memory</w:t>
            </w:r>
            <w:r w:rsidR="00544DF8" w:rsidRPr="00720E89">
              <w:rPr>
                <w:rFonts w:asciiTheme="minorBidi" w:hAnsiTheme="minorBidi"/>
                <w:color w:val="111111"/>
                <w:sz w:val="20"/>
                <w:szCs w:val="20"/>
              </w:rPr>
              <w:t xml:space="preserve"> </w:t>
            </w:r>
            <w:r w:rsidR="004E7C06" w:rsidRPr="00720E89">
              <w:rPr>
                <w:rFonts w:asciiTheme="minorBidi" w:hAnsiTheme="minorBidi"/>
                <w:color w:val="111111"/>
                <w:sz w:val="20"/>
                <w:szCs w:val="20"/>
              </w:rPr>
              <w:t xml:space="preserve">                  </w:t>
            </w:r>
            <w:proofErr w:type="gramStart"/>
            <w:r w:rsidR="004E7C06" w:rsidRPr="00720E89">
              <w:rPr>
                <w:rFonts w:asciiTheme="minorBidi" w:hAnsiTheme="minorBidi"/>
                <w:color w:val="111111"/>
                <w:sz w:val="20"/>
                <w:szCs w:val="20"/>
              </w:rPr>
              <w:t xml:space="preserve"> </w:t>
            </w:r>
            <w:r w:rsidR="00BD05CE" w:rsidRPr="00720E89">
              <w:rPr>
                <w:rFonts w:asciiTheme="minorBidi" w:hAnsiTheme="minorBidi"/>
                <w:color w:val="111111"/>
                <w:sz w:val="20"/>
                <w:szCs w:val="20"/>
              </w:rPr>
              <w:t xml:space="preserve"> :</w:t>
            </w:r>
            <w:proofErr w:type="gramEnd"/>
            <w:r w:rsidR="00BD05CE" w:rsidRPr="00720E89">
              <w:rPr>
                <w:rFonts w:asciiTheme="minorBidi" w:hAnsiTheme="minorBidi"/>
                <w:color w:val="111111"/>
                <w:sz w:val="20"/>
                <w:szCs w:val="20"/>
              </w:rPr>
              <w:t xml:space="preserve"> </w:t>
            </w:r>
            <w:r w:rsidR="004E7C06" w:rsidRPr="00720E89">
              <w:rPr>
                <w:rFonts w:asciiTheme="minorBidi" w:hAnsiTheme="minorBidi"/>
                <w:color w:val="111111"/>
                <w:sz w:val="20"/>
                <w:szCs w:val="20"/>
              </w:rPr>
              <w:t xml:space="preserve">   </w:t>
            </w:r>
            <w:r w:rsidR="00544DF8" w:rsidRPr="00720E89">
              <w:rPr>
                <w:rFonts w:asciiTheme="minorBidi" w:hAnsiTheme="minorBidi"/>
                <w:color w:val="111111"/>
                <w:sz w:val="20"/>
                <w:szCs w:val="20"/>
              </w:rPr>
              <w:t xml:space="preserve"> </w:t>
            </w:r>
            <w:r w:rsidRPr="00720E89">
              <w:rPr>
                <w:rFonts w:asciiTheme="minorBidi" w:hAnsiTheme="minorBidi"/>
                <w:color w:val="111111"/>
                <w:sz w:val="20"/>
                <w:szCs w:val="20"/>
              </w:rPr>
              <w:t>16 GB</w:t>
            </w:r>
            <w:r w:rsidR="00CF02BB">
              <w:rPr>
                <w:rFonts w:asciiTheme="minorBidi" w:hAnsiTheme="minorBidi"/>
                <w:color w:val="111111"/>
                <w:sz w:val="20"/>
                <w:szCs w:val="20"/>
              </w:rPr>
              <w:t xml:space="preserve"> min</w:t>
            </w:r>
            <w:r w:rsidRPr="00720E89">
              <w:rPr>
                <w:rFonts w:asciiTheme="minorBidi" w:hAnsiTheme="minorBidi"/>
                <w:color w:val="111111"/>
                <w:sz w:val="20"/>
                <w:szCs w:val="20"/>
              </w:rPr>
              <w:t xml:space="preserve"> expandable </w:t>
            </w:r>
            <w:proofErr w:type="spellStart"/>
            <w:r w:rsidRPr="00720E89">
              <w:rPr>
                <w:rFonts w:asciiTheme="minorBidi" w:hAnsiTheme="minorBidi"/>
                <w:color w:val="111111"/>
                <w:sz w:val="20"/>
                <w:szCs w:val="20"/>
              </w:rPr>
              <w:t>upto</w:t>
            </w:r>
            <w:proofErr w:type="spellEnd"/>
            <w:r w:rsidRPr="00720E89">
              <w:rPr>
                <w:rFonts w:asciiTheme="minorBidi" w:hAnsiTheme="minorBidi"/>
                <w:color w:val="111111"/>
                <w:sz w:val="20"/>
                <w:szCs w:val="20"/>
              </w:rPr>
              <w:t xml:space="preserve"> 256GB</w:t>
            </w:r>
          </w:p>
          <w:p w14:paraId="3DFA21DF" w14:textId="4074968E" w:rsidR="00753A45" w:rsidRPr="00720E89" w:rsidRDefault="00544DF8" w:rsidP="00753A45">
            <w:pPr>
              <w:numPr>
                <w:ilvl w:val="0"/>
                <w:numId w:val="24"/>
              </w:numPr>
              <w:ind w:right="-73"/>
              <w:contextualSpacing/>
              <w:jc w:val="both"/>
              <w:rPr>
                <w:rFonts w:asciiTheme="minorBidi" w:hAnsiTheme="minorBidi"/>
                <w:b/>
                <w:color w:val="111111"/>
                <w:sz w:val="20"/>
                <w:szCs w:val="20"/>
              </w:rPr>
            </w:pPr>
            <w:r w:rsidRPr="00720E89">
              <w:rPr>
                <w:rFonts w:asciiTheme="minorBidi" w:hAnsiTheme="minorBidi"/>
                <w:color w:val="111111"/>
                <w:sz w:val="20"/>
                <w:szCs w:val="20"/>
              </w:rPr>
              <w:t xml:space="preserve">Operating </w:t>
            </w:r>
            <w:r w:rsidR="004E7C06" w:rsidRPr="00720E89">
              <w:rPr>
                <w:rFonts w:asciiTheme="minorBidi" w:hAnsiTheme="minorBidi"/>
                <w:color w:val="111111"/>
                <w:sz w:val="20"/>
                <w:szCs w:val="20"/>
              </w:rPr>
              <w:t xml:space="preserve">System                  </w:t>
            </w:r>
            <w:r w:rsidR="0079325C" w:rsidRPr="00720E89">
              <w:rPr>
                <w:rFonts w:asciiTheme="minorBidi" w:hAnsiTheme="minorBidi"/>
                <w:color w:val="111111"/>
                <w:sz w:val="20"/>
                <w:szCs w:val="20"/>
              </w:rPr>
              <w:t xml:space="preserve">: </w:t>
            </w:r>
            <w:r w:rsidR="004E7C06" w:rsidRPr="00720E89">
              <w:rPr>
                <w:rFonts w:asciiTheme="minorBidi" w:hAnsiTheme="minorBidi"/>
                <w:color w:val="111111"/>
                <w:sz w:val="20"/>
                <w:szCs w:val="20"/>
              </w:rPr>
              <w:t xml:space="preserve">  </w:t>
            </w:r>
            <w:r w:rsidR="00EC17C5" w:rsidRPr="00720E89">
              <w:rPr>
                <w:rFonts w:asciiTheme="minorBidi" w:hAnsiTheme="minorBidi"/>
                <w:color w:val="111111"/>
                <w:sz w:val="20"/>
                <w:szCs w:val="20"/>
              </w:rPr>
              <w:t xml:space="preserve">   </w:t>
            </w:r>
            <w:r w:rsidR="00753A45" w:rsidRPr="00720E89">
              <w:rPr>
                <w:rFonts w:asciiTheme="minorBidi" w:hAnsiTheme="minorBidi"/>
                <w:color w:val="111111"/>
                <w:sz w:val="20"/>
                <w:szCs w:val="20"/>
                <w:shd w:val="clear" w:color="auto" w:fill="FFFFFF"/>
              </w:rPr>
              <w:t>Android v7.1 Nougat or advance</w:t>
            </w:r>
          </w:p>
          <w:p w14:paraId="6DF1BA45" w14:textId="56F0B13B" w:rsidR="00753A45" w:rsidRPr="00720E89" w:rsidRDefault="00753A45" w:rsidP="00753A45">
            <w:pPr>
              <w:numPr>
                <w:ilvl w:val="0"/>
                <w:numId w:val="24"/>
              </w:numPr>
              <w:shd w:val="clear" w:color="auto" w:fill="FFFFFF"/>
              <w:rPr>
                <w:rFonts w:asciiTheme="minorBidi" w:eastAsia="Times New Roman" w:hAnsiTheme="minorBidi"/>
                <w:color w:val="949494"/>
                <w:sz w:val="20"/>
                <w:szCs w:val="20"/>
                <w:lang w:val="en-GB" w:eastAsia="en-GB"/>
              </w:rPr>
            </w:pPr>
            <w:r w:rsidRPr="00720E89">
              <w:rPr>
                <w:rFonts w:asciiTheme="minorBidi" w:eastAsia="Times New Roman" w:hAnsiTheme="minorBidi"/>
                <w:color w:val="111111"/>
                <w:sz w:val="20"/>
                <w:szCs w:val="20"/>
                <w:lang w:val="en-GB" w:eastAsia="en-GB"/>
              </w:rPr>
              <w:t xml:space="preserve">Other Features                     </w:t>
            </w:r>
            <w:proofErr w:type="gramStart"/>
            <w:r w:rsidRPr="00720E89">
              <w:rPr>
                <w:rFonts w:asciiTheme="minorBidi" w:eastAsia="Times New Roman" w:hAnsiTheme="minorBidi"/>
                <w:color w:val="111111"/>
                <w:sz w:val="20"/>
                <w:szCs w:val="20"/>
                <w:lang w:val="en-GB" w:eastAsia="en-GB"/>
              </w:rPr>
              <w:t xml:space="preserve">  :</w:t>
            </w:r>
            <w:proofErr w:type="gramEnd"/>
            <w:r w:rsidRPr="00720E89">
              <w:rPr>
                <w:rFonts w:asciiTheme="minorBidi" w:eastAsia="Times New Roman" w:hAnsiTheme="minorBidi"/>
                <w:color w:val="111111"/>
                <w:sz w:val="20"/>
                <w:szCs w:val="20"/>
                <w:lang w:val="en-GB" w:eastAsia="en-GB"/>
              </w:rPr>
              <w:t xml:space="preserve"> 5000mAH lithium-ion battery</w:t>
            </w:r>
            <w:r w:rsidR="00CF02BB">
              <w:rPr>
                <w:rFonts w:asciiTheme="minorBidi" w:eastAsia="Times New Roman" w:hAnsiTheme="minorBidi"/>
                <w:color w:val="111111"/>
                <w:sz w:val="20"/>
                <w:szCs w:val="20"/>
                <w:lang w:val="en-GB" w:eastAsia="en-GB"/>
              </w:rPr>
              <w:t xml:space="preserve"> min</w:t>
            </w:r>
          </w:p>
          <w:p w14:paraId="665F4F40" w14:textId="77777777" w:rsidR="00753A45" w:rsidRPr="00720E89" w:rsidRDefault="00753A45" w:rsidP="00753A45">
            <w:pPr>
              <w:shd w:val="clear" w:color="auto" w:fill="FFFFFF"/>
              <w:rPr>
                <w:rFonts w:asciiTheme="minorBidi" w:eastAsia="Times New Roman" w:hAnsiTheme="minorBidi"/>
                <w:color w:val="111111"/>
                <w:sz w:val="20"/>
                <w:szCs w:val="20"/>
                <w:lang w:val="en-GB" w:eastAsia="en-GB"/>
              </w:rPr>
            </w:pPr>
          </w:p>
          <w:p w14:paraId="6D83ECA3" w14:textId="77777777" w:rsidR="00753A45" w:rsidRPr="00720E89" w:rsidRDefault="00753A45" w:rsidP="00753A45">
            <w:pPr>
              <w:shd w:val="clear" w:color="auto" w:fill="FFFFFF"/>
              <w:rPr>
                <w:rFonts w:asciiTheme="minorBidi" w:eastAsia="Times New Roman" w:hAnsiTheme="minorBidi"/>
                <w:color w:val="949494"/>
                <w:sz w:val="20"/>
                <w:szCs w:val="20"/>
                <w:lang w:val="en-GB" w:eastAsia="en-GB"/>
              </w:rPr>
            </w:pPr>
            <w:r w:rsidRPr="00720E89">
              <w:rPr>
                <w:rFonts w:asciiTheme="minorBidi" w:eastAsia="Times New Roman" w:hAnsiTheme="minorBidi"/>
                <w:color w:val="111111"/>
                <w:sz w:val="20"/>
                <w:szCs w:val="20"/>
                <w:lang w:val="en-GB" w:eastAsia="en-GB"/>
              </w:rPr>
              <w:t>1 year manufacturer warranty for device and 6 months manufacturer warranty for in-box accessories including batteries from the date of purchase</w:t>
            </w:r>
          </w:p>
          <w:p w14:paraId="21EC1E07" w14:textId="77777777" w:rsidR="00753A45" w:rsidRPr="00720E89" w:rsidRDefault="00753A45" w:rsidP="00753A45">
            <w:pPr>
              <w:shd w:val="clear" w:color="auto" w:fill="FFFFFF"/>
              <w:rPr>
                <w:rFonts w:asciiTheme="minorBidi" w:eastAsia="Times New Roman" w:hAnsiTheme="minorBidi"/>
                <w:color w:val="949494"/>
                <w:sz w:val="20"/>
                <w:szCs w:val="20"/>
                <w:lang w:val="en-GB" w:eastAsia="en-GB"/>
              </w:rPr>
            </w:pPr>
            <w:r w:rsidRPr="00720E89">
              <w:rPr>
                <w:rFonts w:asciiTheme="minorBidi" w:eastAsia="Times New Roman" w:hAnsiTheme="minorBidi"/>
                <w:color w:val="111111"/>
                <w:sz w:val="20"/>
                <w:szCs w:val="20"/>
                <w:lang w:val="en-GB" w:eastAsia="en-GB"/>
              </w:rPr>
              <w:t>8MP primary camera with auto focus, flash, 5x digital zoom, HD video recording, fixed focus, 3x digital zoom and 5MP front facing camera</w:t>
            </w:r>
          </w:p>
          <w:p w14:paraId="4689AF78" w14:textId="77777777" w:rsidR="00753A45" w:rsidRPr="00720E89" w:rsidRDefault="00753A45" w:rsidP="00753A45">
            <w:pPr>
              <w:ind w:right="-73"/>
              <w:contextualSpacing/>
              <w:jc w:val="both"/>
              <w:rPr>
                <w:rFonts w:asciiTheme="minorBidi" w:hAnsiTheme="minorBidi"/>
                <w:color w:val="111111"/>
                <w:sz w:val="20"/>
                <w:szCs w:val="20"/>
                <w:shd w:val="clear" w:color="auto" w:fill="FFFFFF"/>
              </w:rPr>
            </w:pPr>
            <w:r w:rsidRPr="00720E89">
              <w:rPr>
                <w:rFonts w:asciiTheme="minorBidi" w:hAnsiTheme="minorBidi"/>
                <w:color w:val="111111"/>
                <w:sz w:val="20"/>
                <w:szCs w:val="20"/>
                <w:shd w:val="clear" w:color="auto" w:fill="FFFFFF"/>
              </w:rPr>
              <w:t>capacitive touchscreen</w:t>
            </w:r>
          </w:p>
          <w:p w14:paraId="1C023006" w14:textId="77777777" w:rsidR="00544DF8" w:rsidRDefault="00753A45" w:rsidP="00753A45">
            <w:pPr>
              <w:ind w:right="-73"/>
              <w:contextualSpacing/>
              <w:jc w:val="both"/>
              <w:rPr>
                <w:rFonts w:asciiTheme="minorBidi" w:hAnsiTheme="minorBidi"/>
                <w:b/>
                <w:color w:val="111111"/>
                <w:sz w:val="20"/>
                <w:szCs w:val="20"/>
              </w:rPr>
            </w:pPr>
            <w:r w:rsidRPr="00720E89">
              <w:rPr>
                <w:rFonts w:asciiTheme="minorBidi" w:hAnsiTheme="minorBidi"/>
                <w:color w:val="111111"/>
                <w:sz w:val="20"/>
                <w:szCs w:val="20"/>
                <w:shd w:val="clear" w:color="auto" w:fill="FFFFFF"/>
              </w:rPr>
              <w:t>4G SIM with Voice Calling</w:t>
            </w:r>
            <w:r w:rsidR="00544DF8" w:rsidRPr="00720E89">
              <w:rPr>
                <w:rFonts w:asciiTheme="minorBidi" w:hAnsiTheme="minorBidi"/>
                <w:b/>
                <w:color w:val="111111"/>
                <w:sz w:val="20"/>
                <w:szCs w:val="20"/>
              </w:rPr>
              <w:t xml:space="preserve"> </w:t>
            </w:r>
          </w:p>
          <w:p w14:paraId="15360066" w14:textId="4C455CB3" w:rsidR="003F56D2" w:rsidRPr="00720E89" w:rsidRDefault="003F56D2" w:rsidP="00753A45">
            <w:pPr>
              <w:ind w:right="-73"/>
              <w:contextualSpacing/>
              <w:jc w:val="both"/>
              <w:rPr>
                <w:rFonts w:asciiTheme="minorBidi" w:hAnsiTheme="minorBidi"/>
                <w:b/>
                <w:color w:val="111111"/>
                <w:sz w:val="20"/>
                <w:szCs w:val="20"/>
              </w:rPr>
            </w:pPr>
          </w:p>
        </w:tc>
      </w:tr>
      <w:tr w:rsidR="00A777E3" w:rsidRPr="00EC49B7" w14:paraId="59A059B6" w14:textId="77777777" w:rsidTr="00137BE6">
        <w:trPr>
          <w:trHeight w:val="2052"/>
        </w:trPr>
        <w:tc>
          <w:tcPr>
            <w:tcW w:w="380" w:type="dxa"/>
          </w:tcPr>
          <w:p w14:paraId="3EE0AFF5" w14:textId="3FF245E6" w:rsidR="00A777E3" w:rsidRPr="00720E89" w:rsidRDefault="000A3BEE" w:rsidP="00780030">
            <w:pPr>
              <w:ind w:left="-73" w:right="-73"/>
              <w:jc w:val="center"/>
              <w:rPr>
                <w:rFonts w:asciiTheme="minorBidi" w:hAnsiTheme="minorBidi"/>
                <w:sz w:val="20"/>
                <w:szCs w:val="20"/>
              </w:rPr>
            </w:pPr>
            <w:r w:rsidRPr="00720E89">
              <w:rPr>
                <w:rFonts w:asciiTheme="minorBidi" w:hAnsiTheme="minorBidi"/>
                <w:sz w:val="20"/>
                <w:szCs w:val="20"/>
              </w:rPr>
              <w:t>2</w:t>
            </w:r>
          </w:p>
        </w:tc>
        <w:tc>
          <w:tcPr>
            <w:tcW w:w="1622" w:type="dxa"/>
          </w:tcPr>
          <w:p w14:paraId="4CCB1621" w14:textId="3A751083" w:rsidR="00A777E3" w:rsidRPr="00720E89" w:rsidRDefault="0005790E" w:rsidP="00780030">
            <w:pPr>
              <w:ind w:left="-73" w:right="-73"/>
              <w:rPr>
                <w:rFonts w:asciiTheme="minorBidi" w:hAnsiTheme="minorBidi"/>
                <w:sz w:val="20"/>
                <w:szCs w:val="20"/>
              </w:rPr>
            </w:pPr>
            <w:r w:rsidRPr="00720E89">
              <w:rPr>
                <w:rFonts w:asciiTheme="minorBidi" w:hAnsiTheme="minorBidi"/>
                <w:sz w:val="20"/>
                <w:szCs w:val="20"/>
              </w:rPr>
              <w:t>POS Bluetooth Printer</w:t>
            </w:r>
          </w:p>
        </w:tc>
        <w:tc>
          <w:tcPr>
            <w:tcW w:w="7236" w:type="dxa"/>
          </w:tcPr>
          <w:p w14:paraId="72F81635" w14:textId="77777777" w:rsidR="00137BE6" w:rsidRPr="00CF02BB" w:rsidRDefault="00137BE6" w:rsidP="00137BE6">
            <w:pPr>
              <w:numPr>
                <w:ilvl w:val="0"/>
                <w:numId w:val="24"/>
              </w:numPr>
              <w:shd w:val="clear" w:color="auto" w:fill="FFFFFF"/>
              <w:rPr>
                <w:rFonts w:asciiTheme="minorBidi" w:eastAsia="Times New Roman" w:hAnsiTheme="minorBidi"/>
                <w:color w:val="111111"/>
                <w:sz w:val="20"/>
                <w:szCs w:val="20"/>
                <w:lang w:val="en-GB" w:eastAsia="en-GB"/>
              </w:rPr>
            </w:pPr>
            <w:r w:rsidRPr="00720E89">
              <w:rPr>
                <w:rFonts w:asciiTheme="minorBidi" w:eastAsia="Times New Roman" w:hAnsiTheme="minorBidi"/>
                <w:color w:val="111111"/>
                <w:sz w:val="20"/>
                <w:szCs w:val="20"/>
                <w:lang w:val="en-GB" w:eastAsia="en-GB"/>
              </w:rPr>
              <w:t xml:space="preserve">58mm </w:t>
            </w:r>
            <w:proofErr w:type="spellStart"/>
            <w:r w:rsidRPr="00720E89">
              <w:rPr>
                <w:rFonts w:asciiTheme="minorBidi" w:eastAsia="Times New Roman" w:hAnsiTheme="minorBidi"/>
                <w:color w:val="111111"/>
                <w:sz w:val="20"/>
                <w:szCs w:val="20"/>
                <w:lang w:val="en-GB" w:eastAsia="en-GB"/>
              </w:rPr>
              <w:t>Bluetooth,Compatible</w:t>
            </w:r>
            <w:proofErr w:type="spellEnd"/>
            <w:r w:rsidRPr="00720E89">
              <w:rPr>
                <w:rFonts w:asciiTheme="minorBidi" w:eastAsia="Times New Roman" w:hAnsiTheme="minorBidi"/>
                <w:color w:val="111111"/>
                <w:sz w:val="20"/>
                <w:szCs w:val="20"/>
                <w:lang w:val="en-GB" w:eastAsia="en-GB"/>
              </w:rPr>
              <w:t xml:space="preserve"> with iOS, Android and Windows mobile devices</w:t>
            </w:r>
          </w:p>
          <w:p w14:paraId="3278E677" w14:textId="77777777" w:rsidR="00137BE6" w:rsidRPr="00CF02BB" w:rsidRDefault="00137BE6" w:rsidP="00137BE6">
            <w:pPr>
              <w:numPr>
                <w:ilvl w:val="0"/>
                <w:numId w:val="24"/>
              </w:numPr>
              <w:shd w:val="clear" w:color="auto" w:fill="FFFFFF"/>
              <w:rPr>
                <w:rFonts w:asciiTheme="minorBidi" w:eastAsia="Times New Roman" w:hAnsiTheme="minorBidi"/>
                <w:color w:val="111111"/>
                <w:sz w:val="20"/>
                <w:szCs w:val="20"/>
                <w:lang w:val="en-GB" w:eastAsia="en-GB"/>
              </w:rPr>
            </w:pPr>
            <w:r w:rsidRPr="00720E89">
              <w:rPr>
                <w:rFonts w:asciiTheme="minorBidi" w:eastAsia="Times New Roman" w:hAnsiTheme="minorBidi"/>
                <w:color w:val="111111"/>
                <w:sz w:val="20"/>
                <w:szCs w:val="20"/>
                <w:lang w:val="en-GB" w:eastAsia="en-GB"/>
              </w:rPr>
              <w:t>Bluetooth® 3.0 (EDR supported)</w:t>
            </w:r>
          </w:p>
          <w:p w14:paraId="632E3CC5" w14:textId="77777777" w:rsidR="00137BE6" w:rsidRPr="00CF02BB" w:rsidRDefault="00137BE6" w:rsidP="00137BE6">
            <w:pPr>
              <w:numPr>
                <w:ilvl w:val="0"/>
                <w:numId w:val="24"/>
              </w:numPr>
              <w:shd w:val="clear" w:color="auto" w:fill="FFFFFF"/>
              <w:rPr>
                <w:rFonts w:asciiTheme="minorBidi" w:eastAsia="Times New Roman" w:hAnsiTheme="minorBidi"/>
                <w:color w:val="111111"/>
                <w:sz w:val="20"/>
                <w:szCs w:val="20"/>
                <w:lang w:val="en-GB" w:eastAsia="en-GB"/>
              </w:rPr>
            </w:pPr>
            <w:r w:rsidRPr="00720E89">
              <w:rPr>
                <w:rFonts w:asciiTheme="minorBidi" w:eastAsia="Times New Roman" w:hAnsiTheme="minorBidi"/>
                <w:color w:val="111111"/>
                <w:sz w:val="20"/>
                <w:szCs w:val="20"/>
                <w:lang w:val="en-GB" w:eastAsia="en-GB"/>
              </w:rPr>
              <w:t xml:space="preserve">Best-in-class operational battery life (of up to 8 hours) for </w:t>
            </w:r>
            <w:proofErr w:type="spellStart"/>
            <w:r w:rsidRPr="00720E89">
              <w:rPr>
                <w:rFonts w:asciiTheme="minorBidi" w:eastAsia="Times New Roman" w:hAnsiTheme="minorBidi"/>
                <w:color w:val="111111"/>
                <w:sz w:val="20"/>
                <w:szCs w:val="20"/>
                <w:lang w:val="en-GB" w:eastAsia="en-GB"/>
              </w:rPr>
              <w:t>ultra compact</w:t>
            </w:r>
            <w:proofErr w:type="spellEnd"/>
            <w:r w:rsidRPr="00720E89">
              <w:rPr>
                <w:rFonts w:asciiTheme="minorBidi" w:eastAsia="Times New Roman" w:hAnsiTheme="minorBidi"/>
                <w:color w:val="111111"/>
                <w:sz w:val="20"/>
                <w:szCs w:val="20"/>
                <w:lang w:val="en-GB" w:eastAsia="en-GB"/>
              </w:rPr>
              <w:t xml:space="preserve"> printers</w:t>
            </w:r>
          </w:p>
          <w:p w14:paraId="7FDE2DBA" w14:textId="31985EB1" w:rsidR="00137BE6" w:rsidRPr="00CF02BB" w:rsidRDefault="00CF02BB" w:rsidP="00137BE6">
            <w:pPr>
              <w:numPr>
                <w:ilvl w:val="0"/>
                <w:numId w:val="24"/>
              </w:numPr>
              <w:shd w:val="clear" w:color="auto" w:fill="FFFFFF"/>
              <w:rPr>
                <w:rFonts w:asciiTheme="minorBidi" w:eastAsia="Times New Roman" w:hAnsiTheme="minorBidi"/>
                <w:color w:val="111111"/>
                <w:sz w:val="20"/>
                <w:szCs w:val="20"/>
                <w:lang w:val="en-GB" w:eastAsia="en-GB"/>
              </w:rPr>
            </w:pPr>
            <w:r>
              <w:rPr>
                <w:rFonts w:asciiTheme="minorBidi" w:eastAsia="Times New Roman" w:hAnsiTheme="minorBidi"/>
                <w:color w:val="111111"/>
                <w:sz w:val="20"/>
                <w:szCs w:val="20"/>
                <w:lang w:val="en-GB" w:eastAsia="en-GB"/>
              </w:rPr>
              <w:t>Should</w:t>
            </w:r>
            <w:r w:rsidR="00137BE6" w:rsidRPr="00720E89">
              <w:rPr>
                <w:rFonts w:asciiTheme="minorBidi" w:eastAsia="Times New Roman" w:hAnsiTheme="minorBidi"/>
                <w:color w:val="111111"/>
                <w:sz w:val="20"/>
                <w:szCs w:val="20"/>
                <w:lang w:val="en-GB" w:eastAsia="en-GB"/>
              </w:rPr>
              <w:t xml:space="preserve"> print from any devices running an iOS, Android or Windows operating system with a </w:t>
            </w:r>
            <w:proofErr w:type="spellStart"/>
            <w:r w:rsidR="00137BE6" w:rsidRPr="00720E89">
              <w:rPr>
                <w:rFonts w:asciiTheme="minorBidi" w:eastAsia="Times New Roman" w:hAnsiTheme="minorBidi"/>
                <w:color w:val="111111"/>
                <w:sz w:val="20"/>
                <w:szCs w:val="20"/>
                <w:lang w:val="en-GB" w:eastAsia="en-GB"/>
              </w:rPr>
              <w:t>WiFi</w:t>
            </w:r>
            <w:proofErr w:type="spellEnd"/>
            <w:r w:rsidR="00137BE6" w:rsidRPr="00720E89">
              <w:rPr>
                <w:rFonts w:asciiTheme="minorBidi" w:eastAsia="Times New Roman" w:hAnsiTheme="minorBidi"/>
                <w:color w:val="111111"/>
                <w:sz w:val="20"/>
                <w:szCs w:val="20"/>
                <w:lang w:val="en-GB" w:eastAsia="en-GB"/>
              </w:rPr>
              <w:t xml:space="preserve"> or Bluetooth connection, using a HTML5 browser or native application.</w:t>
            </w:r>
          </w:p>
          <w:p w14:paraId="4EAB3CBC" w14:textId="77777777" w:rsidR="00CF02BB" w:rsidRDefault="00137BE6" w:rsidP="00CF02BB">
            <w:pPr>
              <w:numPr>
                <w:ilvl w:val="0"/>
                <w:numId w:val="24"/>
              </w:numPr>
              <w:shd w:val="clear" w:color="auto" w:fill="FFFFFF"/>
              <w:rPr>
                <w:rFonts w:asciiTheme="minorBidi" w:eastAsia="Times New Roman" w:hAnsiTheme="minorBidi"/>
                <w:color w:val="111111"/>
                <w:sz w:val="20"/>
                <w:szCs w:val="20"/>
                <w:lang w:val="en-GB" w:eastAsia="en-GB"/>
              </w:rPr>
            </w:pPr>
            <w:r w:rsidRPr="00720E89">
              <w:rPr>
                <w:rFonts w:asciiTheme="minorBidi" w:eastAsia="Times New Roman" w:hAnsiTheme="minorBidi"/>
                <w:color w:val="111111"/>
                <w:sz w:val="20"/>
                <w:szCs w:val="20"/>
                <w:lang w:val="en-GB" w:eastAsia="en-GB"/>
              </w:rPr>
              <w:t xml:space="preserve">Support ESC/POS®, OPOS, </w:t>
            </w:r>
            <w:proofErr w:type="spellStart"/>
            <w:r w:rsidRPr="00720E89">
              <w:rPr>
                <w:rFonts w:asciiTheme="minorBidi" w:eastAsia="Times New Roman" w:hAnsiTheme="minorBidi"/>
                <w:color w:val="111111"/>
                <w:sz w:val="20"/>
                <w:szCs w:val="20"/>
                <w:lang w:val="en-GB" w:eastAsia="en-GB"/>
              </w:rPr>
              <w:t>JavaPOS</w:t>
            </w:r>
            <w:proofErr w:type="spellEnd"/>
            <w:r w:rsidRPr="00720E89">
              <w:rPr>
                <w:rFonts w:asciiTheme="minorBidi" w:eastAsia="Times New Roman" w:hAnsiTheme="minorBidi"/>
                <w:color w:val="111111"/>
                <w:sz w:val="20"/>
                <w:szCs w:val="20"/>
                <w:lang w:val="en-GB" w:eastAsia="en-GB"/>
              </w:rPr>
              <w:t xml:space="preserve"> and windows® drivers which means your current POS software and applications are instantly compatible.</w:t>
            </w:r>
          </w:p>
          <w:p w14:paraId="5F7942E8" w14:textId="40F14D7D" w:rsidR="00CF02BB" w:rsidRPr="00CF02BB" w:rsidRDefault="00CF02BB" w:rsidP="00CF02BB">
            <w:pPr>
              <w:numPr>
                <w:ilvl w:val="0"/>
                <w:numId w:val="24"/>
              </w:numPr>
              <w:shd w:val="clear" w:color="auto" w:fill="FFFFFF"/>
              <w:rPr>
                <w:rFonts w:asciiTheme="minorBidi" w:eastAsia="Times New Roman" w:hAnsiTheme="minorBidi"/>
                <w:color w:val="111111"/>
                <w:sz w:val="20"/>
                <w:szCs w:val="20"/>
                <w:lang w:val="en-GB" w:eastAsia="en-GB"/>
              </w:rPr>
            </w:pPr>
            <w:r w:rsidRPr="00CF02BB">
              <w:rPr>
                <w:rFonts w:asciiTheme="minorBidi" w:eastAsia="Times New Roman" w:hAnsiTheme="minorBidi"/>
                <w:color w:val="111111"/>
                <w:sz w:val="20"/>
                <w:szCs w:val="20"/>
                <w:lang w:val="en-GB" w:eastAsia="en-GB"/>
              </w:rPr>
              <w:t xml:space="preserve">Multi language support </w:t>
            </w:r>
            <w:r>
              <w:rPr>
                <w:rFonts w:asciiTheme="minorBidi" w:eastAsia="Times New Roman" w:hAnsiTheme="minorBidi"/>
                <w:color w:val="111111"/>
                <w:sz w:val="20"/>
                <w:szCs w:val="20"/>
                <w:lang w:val="en-GB" w:eastAsia="en-GB"/>
              </w:rPr>
              <w:t>(</w:t>
            </w:r>
            <w:proofErr w:type="gramStart"/>
            <w:r>
              <w:rPr>
                <w:rFonts w:asciiTheme="minorBidi" w:eastAsia="Times New Roman" w:hAnsiTheme="minorBidi"/>
                <w:color w:val="111111"/>
                <w:sz w:val="20"/>
                <w:szCs w:val="20"/>
                <w:lang w:val="en-GB" w:eastAsia="en-GB"/>
              </w:rPr>
              <w:t>Specially</w:t>
            </w:r>
            <w:proofErr w:type="gramEnd"/>
            <w:r>
              <w:rPr>
                <w:rFonts w:asciiTheme="minorBidi" w:eastAsia="Times New Roman" w:hAnsiTheme="minorBidi"/>
                <w:color w:val="111111"/>
                <w:sz w:val="20"/>
                <w:szCs w:val="20"/>
                <w:lang w:val="en-GB" w:eastAsia="en-GB"/>
              </w:rPr>
              <w:t xml:space="preserve"> Hindi and Marathi)</w:t>
            </w:r>
          </w:p>
          <w:p w14:paraId="3C9C777A" w14:textId="792026BC" w:rsidR="0033217E" w:rsidRPr="00CF02BB" w:rsidRDefault="0033217E" w:rsidP="00137BE6">
            <w:pPr>
              <w:pStyle w:val="ListParagraph"/>
              <w:spacing w:after="0" w:line="240" w:lineRule="auto"/>
              <w:ind w:left="360" w:right="-73"/>
              <w:jc w:val="both"/>
              <w:rPr>
                <w:rFonts w:asciiTheme="minorBidi" w:eastAsia="Times New Roman" w:hAnsiTheme="minorBidi"/>
                <w:color w:val="111111"/>
                <w:sz w:val="20"/>
                <w:szCs w:val="20"/>
                <w:lang w:val="en-GB" w:eastAsia="en-GB"/>
              </w:rPr>
            </w:pPr>
          </w:p>
        </w:tc>
      </w:tr>
      <w:tr w:rsidR="00A777E3" w:rsidRPr="00EC49B7" w14:paraId="1B8AF0D8" w14:textId="77777777" w:rsidTr="00137BE6">
        <w:trPr>
          <w:trHeight w:val="3158"/>
        </w:trPr>
        <w:tc>
          <w:tcPr>
            <w:tcW w:w="380" w:type="dxa"/>
          </w:tcPr>
          <w:p w14:paraId="55E69E85" w14:textId="4F79BA7F" w:rsidR="00A777E3" w:rsidRPr="00720E89" w:rsidRDefault="00A777E3" w:rsidP="00780030">
            <w:pPr>
              <w:ind w:left="-73" w:right="-73"/>
              <w:jc w:val="center"/>
              <w:rPr>
                <w:rFonts w:asciiTheme="minorBidi" w:hAnsiTheme="minorBidi"/>
                <w:sz w:val="20"/>
                <w:szCs w:val="20"/>
              </w:rPr>
            </w:pPr>
            <w:r w:rsidRPr="00720E89">
              <w:rPr>
                <w:rFonts w:asciiTheme="minorBidi" w:hAnsiTheme="minorBidi"/>
                <w:sz w:val="20"/>
                <w:szCs w:val="20"/>
              </w:rPr>
              <w:lastRenderedPageBreak/>
              <w:t>3</w:t>
            </w:r>
          </w:p>
        </w:tc>
        <w:tc>
          <w:tcPr>
            <w:tcW w:w="1622" w:type="dxa"/>
          </w:tcPr>
          <w:p w14:paraId="0B5C3DBE" w14:textId="1312DDFC" w:rsidR="00A777E3" w:rsidRPr="00720E89" w:rsidRDefault="00053CCC" w:rsidP="00780030">
            <w:pPr>
              <w:ind w:left="-73" w:right="-73"/>
              <w:rPr>
                <w:rFonts w:asciiTheme="minorBidi" w:hAnsiTheme="minorBidi"/>
                <w:sz w:val="20"/>
                <w:szCs w:val="20"/>
              </w:rPr>
            </w:pPr>
            <w:r w:rsidRPr="00720E89">
              <w:rPr>
                <w:rFonts w:asciiTheme="minorBidi" w:hAnsiTheme="minorBidi"/>
                <w:sz w:val="20"/>
                <w:szCs w:val="20"/>
              </w:rPr>
              <w:t>MULTIUSE PORTABLE</w:t>
            </w:r>
            <w:r w:rsidR="0005790E" w:rsidRPr="00720E89">
              <w:rPr>
                <w:rFonts w:asciiTheme="minorBidi" w:hAnsiTheme="minorBidi"/>
                <w:sz w:val="20"/>
                <w:szCs w:val="20"/>
              </w:rPr>
              <w:t xml:space="preserve"> PICO</w:t>
            </w:r>
            <w:r w:rsidRPr="00720E89">
              <w:rPr>
                <w:rFonts w:asciiTheme="minorBidi" w:hAnsiTheme="minorBidi"/>
                <w:sz w:val="20"/>
                <w:szCs w:val="20"/>
              </w:rPr>
              <w:t xml:space="preserve"> </w:t>
            </w:r>
            <w:r w:rsidR="00A777E3" w:rsidRPr="00720E89">
              <w:rPr>
                <w:rFonts w:asciiTheme="minorBidi" w:hAnsiTheme="minorBidi"/>
                <w:sz w:val="20"/>
                <w:szCs w:val="20"/>
              </w:rPr>
              <w:t>PROJECTOR</w:t>
            </w:r>
          </w:p>
        </w:tc>
        <w:tc>
          <w:tcPr>
            <w:tcW w:w="7236" w:type="dxa"/>
          </w:tcPr>
          <w:p w14:paraId="38F23201" w14:textId="3E7526FB" w:rsidR="00137BE6" w:rsidRPr="00720E89" w:rsidRDefault="00137BE6" w:rsidP="00137BE6">
            <w:pPr>
              <w:rPr>
                <w:rFonts w:asciiTheme="minorBidi" w:hAnsiTheme="minorBidi"/>
                <w:b/>
                <w:sz w:val="24"/>
                <w:szCs w:val="24"/>
              </w:rPr>
            </w:pPr>
            <w:r w:rsidRPr="00720E89">
              <w:rPr>
                <w:rFonts w:asciiTheme="minorBidi" w:hAnsiTheme="minorBidi"/>
                <w:b/>
                <w:sz w:val="24"/>
                <w:szCs w:val="24"/>
              </w:rPr>
              <w:t>Projector</w:t>
            </w:r>
          </w:p>
          <w:p w14:paraId="48C31F84"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Brightness:</w:t>
            </w:r>
            <w:r w:rsidRPr="00720E89">
              <w:rPr>
                <w:rFonts w:asciiTheme="minorBidi" w:hAnsiTheme="minorBidi"/>
                <w:sz w:val="20"/>
                <w:szCs w:val="20"/>
              </w:rPr>
              <w:t xml:space="preserve">  </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Minimum 100 lumens (on battery) </w:t>
            </w:r>
          </w:p>
          <w:p w14:paraId="009CD55C"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 xml:space="preserve"> Projection size:</w:t>
            </w:r>
            <w:r w:rsidRPr="00720E89">
              <w:rPr>
                <w:rFonts w:asciiTheme="minorBidi" w:hAnsiTheme="minorBidi"/>
                <w:sz w:val="20"/>
                <w:szCs w:val="20"/>
              </w:rPr>
              <w:t xml:space="preserve"> </w:t>
            </w:r>
            <w:r w:rsidRPr="00720E89">
              <w:rPr>
                <w:rFonts w:asciiTheme="minorBidi" w:hAnsiTheme="minorBidi"/>
                <w:sz w:val="20"/>
                <w:szCs w:val="20"/>
              </w:rPr>
              <w:tab/>
            </w:r>
            <w:r w:rsidRPr="00720E89">
              <w:rPr>
                <w:rFonts w:asciiTheme="minorBidi" w:hAnsiTheme="minorBidi"/>
                <w:sz w:val="20"/>
                <w:szCs w:val="20"/>
              </w:rPr>
              <w:tab/>
              <w:t xml:space="preserve">At least 25" without losing picture quality / pixilation </w:t>
            </w:r>
          </w:p>
          <w:p w14:paraId="1BB1EC10"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 xml:space="preserve"> Projection distance:</w:t>
            </w:r>
            <w:r w:rsidRPr="00720E89">
              <w:rPr>
                <w:rFonts w:asciiTheme="minorBidi" w:hAnsiTheme="minorBidi"/>
                <w:sz w:val="20"/>
                <w:szCs w:val="20"/>
              </w:rPr>
              <w:t xml:space="preserve"> </w:t>
            </w:r>
            <w:r w:rsidRPr="00720E89">
              <w:rPr>
                <w:rFonts w:asciiTheme="minorBidi" w:hAnsiTheme="minorBidi"/>
                <w:sz w:val="20"/>
                <w:szCs w:val="20"/>
              </w:rPr>
              <w:tab/>
            </w:r>
            <w:r w:rsidRPr="00720E89">
              <w:rPr>
                <w:rFonts w:asciiTheme="minorBidi" w:hAnsiTheme="minorBidi"/>
                <w:sz w:val="20"/>
                <w:szCs w:val="20"/>
              </w:rPr>
              <w:tab/>
              <w:t xml:space="preserve">≤ 3m Resolution: Support 800x600, 720x576, 720x480, 640x480 pixels </w:t>
            </w:r>
            <w:r w:rsidRPr="00720E89">
              <w:rPr>
                <w:rFonts w:asciiTheme="minorBidi" w:hAnsiTheme="minorBidi"/>
                <w:b/>
                <w:sz w:val="20"/>
                <w:szCs w:val="20"/>
              </w:rPr>
              <w:t>Light source:</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 LED Projection (RGB)</w:t>
            </w:r>
          </w:p>
          <w:p w14:paraId="13B9D9CA"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Technology:</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 </w:t>
            </w:r>
            <w:proofErr w:type="spellStart"/>
            <w:r w:rsidRPr="00720E89">
              <w:rPr>
                <w:rFonts w:asciiTheme="minorBidi" w:hAnsiTheme="minorBidi"/>
                <w:sz w:val="20"/>
                <w:szCs w:val="20"/>
              </w:rPr>
              <w:t>LCoS</w:t>
            </w:r>
            <w:proofErr w:type="spellEnd"/>
            <w:r w:rsidRPr="00720E89">
              <w:rPr>
                <w:rFonts w:asciiTheme="minorBidi" w:hAnsiTheme="minorBidi"/>
                <w:sz w:val="20"/>
                <w:szCs w:val="20"/>
              </w:rPr>
              <w:t xml:space="preserve"> or DLP </w:t>
            </w:r>
          </w:p>
          <w:p w14:paraId="5BE4CD4C"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Size:</w:t>
            </w:r>
            <w:r w:rsidRPr="00720E89">
              <w:rPr>
                <w:rFonts w:asciiTheme="minorBidi" w:hAnsiTheme="minorBidi"/>
                <w:b/>
                <w:sz w:val="20"/>
                <w:szCs w:val="20"/>
              </w:rPr>
              <w:tab/>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 Pocket size </w:t>
            </w:r>
          </w:p>
          <w:p w14:paraId="73A4B390"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 xml:space="preserve">Video input: </w:t>
            </w:r>
            <w:r w:rsidRPr="00720E89">
              <w:rPr>
                <w:rFonts w:asciiTheme="minorBidi" w:hAnsiTheme="minorBidi"/>
                <w:b/>
                <w:sz w:val="20"/>
                <w:szCs w:val="20"/>
              </w:rPr>
              <w:tab/>
            </w:r>
            <w:r w:rsidRPr="00720E89">
              <w:rPr>
                <w:rFonts w:asciiTheme="minorBidi" w:hAnsiTheme="minorBidi"/>
                <w:sz w:val="20"/>
                <w:szCs w:val="20"/>
              </w:rPr>
              <w:tab/>
            </w:r>
            <w:r w:rsidRPr="00720E89">
              <w:rPr>
                <w:rFonts w:asciiTheme="minorBidi" w:hAnsiTheme="minorBidi"/>
                <w:sz w:val="20"/>
                <w:szCs w:val="20"/>
              </w:rPr>
              <w:tab/>
              <w:t xml:space="preserve">HDMI, AV, USB and/or TF and/or SD (≥ 4GB) </w:t>
            </w:r>
          </w:p>
          <w:p w14:paraId="10898078"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Audio output:</w:t>
            </w:r>
            <w:r w:rsidRPr="00720E89">
              <w:rPr>
                <w:rFonts w:asciiTheme="minorBidi" w:hAnsiTheme="minorBidi"/>
                <w:sz w:val="20"/>
                <w:szCs w:val="20"/>
              </w:rPr>
              <w:t xml:space="preserve"> </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3.5mm EP socket, earphone/audio</w:t>
            </w:r>
          </w:p>
          <w:p w14:paraId="06123777" w14:textId="77777777" w:rsidR="00137BE6" w:rsidRPr="00720E89" w:rsidRDefault="00137BE6" w:rsidP="00137BE6">
            <w:pPr>
              <w:rPr>
                <w:rFonts w:asciiTheme="minorBidi" w:hAnsiTheme="minorBidi"/>
                <w:sz w:val="20"/>
                <w:szCs w:val="20"/>
              </w:rPr>
            </w:pPr>
            <w:r w:rsidRPr="00720E89">
              <w:rPr>
                <w:rFonts w:asciiTheme="minorBidi" w:hAnsiTheme="minorBidi"/>
                <w:sz w:val="20"/>
                <w:szCs w:val="20"/>
              </w:rPr>
              <w:t xml:space="preserve"> </w:t>
            </w:r>
            <w:r w:rsidRPr="00720E89">
              <w:rPr>
                <w:rFonts w:asciiTheme="minorBidi" w:hAnsiTheme="minorBidi"/>
                <w:b/>
                <w:sz w:val="20"/>
                <w:szCs w:val="20"/>
              </w:rPr>
              <w:t xml:space="preserve">Video format: </w:t>
            </w:r>
            <w:r w:rsidRPr="00720E89">
              <w:rPr>
                <w:rFonts w:asciiTheme="minorBidi" w:hAnsiTheme="minorBidi"/>
                <w:b/>
                <w:sz w:val="20"/>
                <w:szCs w:val="20"/>
              </w:rPr>
              <w:tab/>
            </w:r>
            <w:r w:rsidRPr="00720E89">
              <w:rPr>
                <w:rFonts w:asciiTheme="minorBidi" w:hAnsiTheme="minorBidi"/>
                <w:sz w:val="20"/>
                <w:szCs w:val="20"/>
              </w:rPr>
              <w:tab/>
            </w:r>
            <w:r w:rsidRPr="00720E89">
              <w:rPr>
                <w:rFonts w:asciiTheme="minorBidi" w:hAnsiTheme="minorBidi"/>
                <w:sz w:val="20"/>
                <w:szCs w:val="20"/>
              </w:rPr>
              <w:tab/>
              <w:t>Support .</w:t>
            </w:r>
            <w:proofErr w:type="spellStart"/>
            <w:r w:rsidRPr="00720E89">
              <w:rPr>
                <w:rFonts w:asciiTheme="minorBidi" w:hAnsiTheme="minorBidi"/>
                <w:sz w:val="20"/>
                <w:szCs w:val="20"/>
              </w:rPr>
              <w:t>avi</w:t>
            </w:r>
            <w:proofErr w:type="spellEnd"/>
            <w:r w:rsidRPr="00720E89">
              <w:rPr>
                <w:rFonts w:asciiTheme="minorBidi" w:hAnsiTheme="minorBidi"/>
                <w:sz w:val="20"/>
                <w:szCs w:val="20"/>
              </w:rPr>
              <w:t>/.</w:t>
            </w:r>
            <w:proofErr w:type="spellStart"/>
            <w:r w:rsidRPr="00720E89">
              <w:rPr>
                <w:rFonts w:asciiTheme="minorBidi" w:hAnsiTheme="minorBidi"/>
                <w:sz w:val="20"/>
                <w:szCs w:val="20"/>
              </w:rPr>
              <w:t>rmvb</w:t>
            </w:r>
            <w:proofErr w:type="spellEnd"/>
            <w:r w:rsidRPr="00720E89">
              <w:rPr>
                <w:rFonts w:asciiTheme="minorBidi" w:hAnsiTheme="minorBidi"/>
                <w:sz w:val="20"/>
                <w:szCs w:val="20"/>
              </w:rPr>
              <w:t>/.mpg/.mpeg/.</w:t>
            </w:r>
            <w:proofErr w:type="spellStart"/>
            <w:r w:rsidRPr="00720E89">
              <w:rPr>
                <w:rFonts w:asciiTheme="minorBidi" w:hAnsiTheme="minorBidi"/>
                <w:sz w:val="20"/>
                <w:szCs w:val="20"/>
              </w:rPr>
              <w:t>divx</w:t>
            </w:r>
            <w:proofErr w:type="spellEnd"/>
            <w:r w:rsidRPr="00720E89">
              <w:rPr>
                <w:rFonts w:asciiTheme="minorBidi" w:hAnsiTheme="minorBidi"/>
                <w:sz w:val="20"/>
                <w:szCs w:val="20"/>
              </w:rPr>
              <w:t>/.</w:t>
            </w:r>
            <w:proofErr w:type="spellStart"/>
            <w:r w:rsidRPr="00720E89">
              <w:rPr>
                <w:rFonts w:asciiTheme="minorBidi" w:hAnsiTheme="minorBidi"/>
                <w:sz w:val="20"/>
                <w:szCs w:val="20"/>
              </w:rPr>
              <w:t>mkv</w:t>
            </w:r>
            <w:proofErr w:type="spellEnd"/>
            <w:r w:rsidRPr="00720E89">
              <w:rPr>
                <w:rFonts w:asciiTheme="minorBidi" w:hAnsiTheme="minorBidi"/>
                <w:sz w:val="20"/>
                <w:szCs w:val="20"/>
              </w:rPr>
              <w:t xml:space="preserve"> / mp4 AVI (MPEG4), </w:t>
            </w:r>
          </w:p>
          <w:p w14:paraId="03E688BB" w14:textId="77777777" w:rsidR="00137BE6" w:rsidRPr="00720E89" w:rsidRDefault="00137BE6" w:rsidP="00137BE6">
            <w:pPr>
              <w:rPr>
                <w:rFonts w:asciiTheme="minorBidi" w:hAnsiTheme="minorBidi"/>
                <w:sz w:val="20"/>
                <w:szCs w:val="20"/>
              </w:rPr>
            </w:pP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2400 bit rate, 25 fps, 16:9 and 4:3 aspect ratio</w:t>
            </w:r>
          </w:p>
          <w:p w14:paraId="3E181FC3"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Audio format:</w:t>
            </w:r>
            <w:r w:rsidRPr="00720E89">
              <w:rPr>
                <w:rFonts w:asciiTheme="minorBidi" w:hAnsiTheme="minorBidi"/>
                <w:sz w:val="20"/>
                <w:szCs w:val="20"/>
              </w:rPr>
              <w:t xml:space="preserve"> </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Support MP3, 192 bit rate, 44100 sample rate </w:t>
            </w:r>
          </w:p>
          <w:p w14:paraId="3E874DA9"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Battery charging time</w:t>
            </w:r>
            <w:r w:rsidRPr="00720E89">
              <w:rPr>
                <w:rFonts w:asciiTheme="minorBidi" w:hAnsiTheme="minorBidi"/>
                <w:sz w:val="20"/>
                <w:szCs w:val="20"/>
              </w:rPr>
              <w:t>:</w:t>
            </w:r>
            <w:r w:rsidRPr="00720E89">
              <w:rPr>
                <w:rFonts w:asciiTheme="minorBidi" w:hAnsiTheme="minorBidi"/>
                <w:sz w:val="20"/>
                <w:szCs w:val="20"/>
              </w:rPr>
              <w:tab/>
              <w:t xml:space="preserve"> </w:t>
            </w:r>
            <w:r w:rsidRPr="00720E89">
              <w:rPr>
                <w:rFonts w:asciiTheme="minorBidi" w:hAnsiTheme="minorBidi"/>
                <w:sz w:val="20"/>
                <w:szCs w:val="20"/>
              </w:rPr>
              <w:tab/>
              <w:t xml:space="preserve">≤ 4 hours </w:t>
            </w:r>
          </w:p>
          <w:p w14:paraId="67BB33B8"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 xml:space="preserve"> Battery operation time:</w:t>
            </w:r>
            <w:r w:rsidRPr="00720E89">
              <w:rPr>
                <w:rFonts w:asciiTheme="minorBidi" w:hAnsiTheme="minorBidi"/>
                <w:b/>
                <w:sz w:val="20"/>
                <w:szCs w:val="20"/>
              </w:rPr>
              <w:tab/>
            </w:r>
            <w:r w:rsidRPr="00720E89">
              <w:rPr>
                <w:rFonts w:asciiTheme="minorBidi" w:hAnsiTheme="minorBidi"/>
                <w:sz w:val="20"/>
                <w:szCs w:val="20"/>
              </w:rPr>
              <w:t xml:space="preserve"> ≥ 90 minutes of continuous operation on full battery </w:t>
            </w:r>
          </w:p>
          <w:p w14:paraId="13BC0631" w14:textId="77777777" w:rsidR="00137BE6" w:rsidRPr="00720E89" w:rsidRDefault="00137BE6" w:rsidP="00137BE6">
            <w:pPr>
              <w:ind w:left="2880" w:hanging="2880"/>
              <w:rPr>
                <w:rFonts w:asciiTheme="minorBidi" w:hAnsiTheme="minorBidi"/>
                <w:sz w:val="20"/>
                <w:szCs w:val="20"/>
              </w:rPr>
            </w:pPr>
            <w:r w:rsidRPr="00720E89">
              <w:rPr>
                <w:rFonts w:asciiTheme="minorBidi" w:hAnsiTheme="minorBidi"/>
                <w:b/>
                <w:sz w:val="20"/>
                <w:szCs w:val="20"/>
              </w:rPr>
              <w:t xml:space="preserve"> Keypad:</w:t>
            </w:r>
            <w:r w:rsidRPr="00720E89">
              <w:rPr>
                <w:rFonts w:asciiTheme="minorBidi" w:hAnsiTheme="minorBidi"/>
                <w:sz w:val="20"/>
                <w:szCs w:val="20"/>
              </w:rPr>
              <w:t xml:space="preserve"> </w:t>
            </w:r>
            <w:r w:rsidRPr="00720E89">
              <w:rPr>
                <w:rFonts w:asciiTheme="minorBidi" w:hAnsiTheme="minorBidi"/>
                <w:sz w:val="20"/>
                <w:szCs w:val="20"/>
              </w:rPr>
              <w:tab/>
              <w:t xml:space="preserve">Easy accessible with menu selection, blank screen, FF, CUE, returns, volume control, and play/pause functions Remote: Supports menu selection, volume control and play/pause functions </w:t>
            </w:r>
          </w:p>
          <w:p w14:paraId="2F46524E" w14:textId="77777777" w:rsidR="00137BE6" w:rsidRPr="00720E89" w:rsidRDefault="00137BE6" w:rsidP="00137BE6">
            <w:pPr>
              <w:rPr>
                <w:rFonts w:asciiTheme="minorBidi" w:hAnsiTheme="minorBidi"/>
                <w:sz w:val="20"/>
                <w:szCs w:val="20"/>
              </w:rPr>
            </w:pPr>
            <w:r w:rsidRPr="00720E89">
              <w:rPr>
                <w:rFonts w:asciiTheme="minorBidi" w:hAnsiTheme="minorBidi"/>
                <w:b/>
                <w:sz w:val="20"/>
                <w:szCs w:val="20"/>
              </w:rPr>
              <w:t>Tripod:</w:t>
            </w:r>
            <w:r w:rsidRPr="00720E89">
              <w:rPr>
                <w:rFonts w:asciiTheme="minorBidi" w:hAnsiTheme="minorBidi"/>
                <w:b/>
                <w:sz w:val="20"/>
                <w:szCs w:val="20"/>
              </w:rPr>
              <w:tab/>
            </w:r>
            <w:r w:rsidRPr="00720E89">
              <w:rPr>
                <w:rFonts w:asciiTheme="minorBidi" w:hAnsiTheme="minorBidi"/>
                <w:b/>
                <w:sz w:val="20"/>
                <w:szCs w:val="20"/>
              </w:rPr>
              <w:tab/>
            </w:r>
            <w:r w:rsidRPr="00720E89">
              <w:rPr>
                <w:rFonts w:asciiTheme="minorBidi" w:hAnsiTheme="minorBidi"/>
                <w:b/>
                <w:sz w:val="20"/>
                <w:szCs w:val="20"/>
              </w:rPr>
              <w:tab/>
            </w:r>
            <w:r w:rsidRPr="00720E89">
              <w:rPr>
                <w:rFonts w:asciiTheme="minorBidi" w:hAnsiTheme="minorBidi"/>
                <w:b/>
                <w:sz w:val="20"/>
                <w:szCs w:val="20"/>
              </w:rPr>
              <w:tab/>
            </w:r>
            <w:r w:rsidRPr="00720E89">
              <w:rPr>
                <w:rFonts w:asciiTheme="minorBidi" w:hAnsiTheme="minorBidi"/>
                <w:sz w:val="20"/>
                <w:szCs w:val="20"/>
              </w:rPr>
              <w:t>Required</w:t>
            </w:r>
          </w:p>
          <w:p w14:paraId="52561B72" w14:textId="4C67CCB7" w:rsidR="00137BE6" w:rsidRPr="00720E89" w:rsidRDefault="00137BE6" w:rsidP="00137BE6">
            <w:pPr>
              <w:rPr>
                <w:rFonts w:asciiTheme="minorBidi" w:hAnsiTheme="minorBidi"/>
                <w:b/>
              </w:rPr>
            </w:pPr>
            <w:r w:rsidRPr="00720E89">
              <w:rPr>
                <w:rFonts w:asciiTheme="minorBidi" w:hAnsiTheme="minorBidi"/>
                <w:b/>
              </w:rPr>
              <w:t>Bluetooth Speaker</w:t>
            </w:r>
          </w:p>
          <w:p w14:paraId="4599CF70" w14:textId="77777777" w:rsidR="00137BE6" w:rsidRPr="00720E89" w:rsidRDefault="00137BE6" w:rsidP="00137BE6">
            <w:pPr>
              <w:rPr>
                <w:rFonts w:asciiTheme="minorBidi" w:hAnsiTheme="minorBidi"/>
                <w:sz w:val="20"/>
                <w:szCs w:val="20"/>
              </w:rPr>
            </w:pPr>
            <w:r w:rsidRPr="00720E89">
              <w:rPr>
                <w:rFonts w:asciiTheme="minorBidi" w:hAnsiTheme="minorBidi"/>
                <w:sz w:val="20"/>
                <w:szCs w:val="20"/>
              </w:rPr>
              <w:t>Type:</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Battery operated, mono or stereo, portable, amplifier speaker Total </w:t>
            </w:r>
          </w:p>
          <w:p w14:paraId="38B7D2C1" w14:textId="77777777" w:rsidR="00137BE6" w:rsidRPr="00720E89" w:rsidRDefault="00137BE6" w:rsidP="00137BE6">
            <w:pPr>
              <w:rPr>
                <w:rFonts w:asciiTheme="minorBidi" w:hAnsiTheme="minorBidi"/>
                <w:sz w:val="20"/>
                <w:szCs w:val="20"/>
              </w:rPr>
            </w:pPr>
            <w:r w:rsidRPr="00720E89">
              <w:rPr>
                <w:rFonts w:asciiTheme="minorBidi" w:hAnsiTheme="minorBidi"/>
                <w:sz w:val="20"/>
                <w:szCs w:val="20"/>
              </w:rPr>
              <w:t xml:space="preserve">Battery type </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5V Battery type: 1080 </w:t>
            </w:r>
            <w:proofErr w:type="spellStart"/>
            <w:r w:rsidRPr="00720E89">
              <w:rPr>
                <w:rFonts w:asciiTheme="minorBidi" w:hAnsiTheme="minorBidi"/>
                <w:sz w:val="20"/>
                <w:szCs w:val="20"/>
              </w:rPr>
              <w:t>mAh</w:t>
            </w:r>
            <w:proofErr w:type="spellEnd"/>
            <w:r w:rsidRPr="00720E89">
              <w:rPr>
                <w:rFonts w:asciiTheme="minorBidi" w:hAnsiTheme="minorBidi"/>
                <w:sz w:val="20"/>
                <w:szCs w:val="20"/>
              </w:rPr>
              <w:t xml:space="preserve"> Lithium – ion –Battery with 8 </w:t>
            </w:r>
            <w:proofErr w:type="spellStart"/>
            <w:r w:rsidRPr="00720E89">
              <w:rPr>
                <w:rFonts w:asciiTheme="minorBidi" w:hAnsiTheme="minorBidi"/>
                <w:sz w:val="20"/>
                <w:szCs w:val="20"/>
              </w:rPr>
              <w:t>hrs</w:t>
            </w:r>
            <w:proofErr w:type="spellEnd"/>
            <w:r w:rsidRPr="00720E89">
              <w:rPr>
                <w:rFonts w:asciiTheme="minorBidi" w:hAnsiTheme="minorBidi"/>
                <w:sz w:val="20"/>
                <w:szCs w:val="20"/>
              </w:rPr>
              <w:t xml:space="preserve"> backup-</w:t>
            </w:r>
          </w:p>
          <w:p w14:paraId="7F1D127F" w14:textId="77777777" w:rsidR="00137BE6" w:rsidRPr="00720E89" w:rsidRDefault="00137BE6" w:rsidP="00137BE6">
            <w:pPr>
              <w:rPr>
                <w:rFonts w:asciiTheme="minorBidi" w:hAnsiTheme="minorBidi"/>
                <w:sz w:val="20"/>
                <w:szCs w:val="20"/>
                <w:lang w:val="en-IN"/>
              </w:rPr>
            </w:pPr>
            <w:r w:rsidRPr="00720E89">
              <w:rPr>
                <w:rFonts w:asciiTheme="minorBidi" w:hAnsiTheme="minorBidi"/>
                <w:sz w:val="20"/>
                <w:szCs w:val="20"/>
              </w:rPr>
              <w:t>Power:</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 &gt;=1.5 W RMS/ 3 W PMPO</w:t>
            </w:r>
          </w:p>
          <w:p w14:paraId="195B90EB" w14:textId="77777777" w:rsidR="00137BE6" w:rsidRPr="00720E89" w:rsidRDefault="00137BE6" w:rsidP="00137BE6">
            <w:pPr>
              <w:rPr>
                <w:rFonts w:asciiTheme="minorBidi" w:hAnsiTheme="minorBidi"/>
                <w:sz w:val="20"/>
                <w:szCs w:val="20"/>
              </w:rPr>
            </w:pPr>
            <w:r w:rsidRPr="00720E89">
              <w:rPr>
                <w:rFonts w:asciiTheme="minorBidi" w:hAnsiTheme="minorBidi"/>
                <w:sz w:val="20"/>
                <w:szCs w:val="20"/>
              </w:rPr>
              <w:t xml:space="preserve">Features: </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Power ON/OFF switch and volume control </w:t>
            </w:r>
          </w:p>
          <w:p w14:paraId="68D347BB" w14:textId="77777777" w:rsidR="00137BE6" w:rsidRPr="00720E89" w:rsidRDefault="00137BE6" w:rsidP="00137BE6">
            <w:pPr>
              <w:rPr>
                <w:rFonts w:asciiTheme="minorBidi" w:hAnsiTheme="minorBidi"/>
                <w:sz w:val="20"/>
                <w:szCs w:val="20"/>
              </w:rPr>
            </w:pPr>
            <w:r w:rsidRPr="00720E89">
              <w:rPr>
                <w:rFonts w:asciiTheme="minorBidi" w:hAnsiTheme="minorBidi"/>
                <w:sz w:val="20"/>
                <w:szCs w:val="20"/>
              </w:rPr>
              <w:t xml:space="preserve">Connector: </w:t>
            </w:r>
            <w:r w:rsidRPr="00720E89">
              <w:rPr>
                <w:rFonts w:asciiTheme="minorBidi" w:hAnsiTheme="minorBidi"/>
                <w:sz w:val="20"/>
                <w:szCs w:val="20"/>
              </w:rPr>
              <w:tab/>
            </w:r>
            <w:r w:rsidRPr="00720E89">
              <w:rPr>
                <w:rFonts w:asciiTheme="minorBidi" w:hAnsiTheme="minorBidi"/>
                <w:sz w:val="20"/>
                <w:szCs w:val="20"/>
              </w:rPr>
              <w:tab/>
            </w:r>
            <w:r w:rsidRPr="00720E89">
              <w:rPr>
                <w:rFonts w:asciiTheme="minorBidi" w:hAnsiTheme="minorBidi"/>
                <w:sz w:val="20"/>
                <w:szCs w:val="20"/>
              </w:rPr>
              <w:tab/>
              <w:t xml:space="preserve">3.5 mm Stereo Jack </w:t>
            </w:r>
          </w:p>
          <w:p w14:paraId="6C7295F8" w14:textId="77777777" w:rsidR="00720E89" w:rsidRDefault="00720E89" w:rsidP="00137BE6">
            <w:pPr>
              <w:rPr>
                <w:rFonts w:asciiTheme="minorBidi" w:hAnsiTheme="minorBidi"/>
                <w:b/>
              </w:rPr>
            </w:pPr>
          </w:p>
          <w:p w14:paraId="0C73D243" w14:textId="77777777" w:rsidR="00137BE6" w:rsidRPr="00720E89" w:rsidRDefault="00137BE6" w:rsidP="00137BE6">
            <w:pPr>
              <w:rPr>
                <w:rFonts w:asciiTheme="minorBidi" w:hAnsiTheme="minorBidi"/>
                <w:b/>
                <w:sz w:val="20"/>
                <w:szCs w:val="20"/>
              </w:rPr>
            </w:pPr>
            <w:r w:rsidRPr="00720E89">
              <w:rPr>
                <w:rFonts w:asciiTheme="minorBidi" w:hAnsiTheme="minorBidi"/>
                <w:b/>
              </w:rPr>
              <w:t>HDMI casting device</w:t>
            </w:r>
            <w:r w:rsidRPr="00720E89">
              <w:rPr>
                <w:rFonts w:asciiTheme="minorBidi" w:hAnsiTheme="minorBidi"/>
                <w:b/>
                <w:sz w:val="20"/>
                <w:szCs w:val="20"/>
              </w:rPr>
              <w:t xml:space="preserve">- </w:t>
            </w:r>
            <w:r w:rsidRPr="00720E89">
              <w:rPr>
                <w:rFonts w:asciiTheme="minorBidi" w:hAnsiTheme="minorBidi"/>
                <w:bCs/>
                <w:sz w:val="20"/>
                <w:szCs w:val="20"/>
              </w:rPr>
              <w:t>Pandora HDMI streaming device</w:t>
            </w:r>
          </w:p>
          <w:p w14:paraId="67471091" w14:textId="1ABFBD05" w:rsidR="007F06A4" w:rsidRPr="00720E89" w:rsidRDefault="007F06A4" w:rsidP="00137BE6">
            <w:pPr>
              <w:pStyle w:val="ListParagraph"/>
              <w:spacing w:after="0" w:line="240" w:lineRule="auto"/>
              <w:ind w:left="360" w:right="-73"/>
              <w:rPr>
                <w:rFonts w:asciiTheme="minorBidi" w:hAnsiTheme="minorBidi"/>
                <w:sz w:val="20"/>
                <w:szCs w:val="20"/>
              </w:rPr>
            </w:pPr>
          </w:p>
        </w:tc>
      </w:tr>
      <w:tr w:rsidR="00A777E3" w:rsidRPr="00EC49B7" w14:paraId="32CE92A2" w14:textId="77777777" w:rsidTr="00137BE6">
        <w:trPr>
          <w:trHeight w:val="1223"/>
        </w:trPr>
        <w:tc>
          <w:tcPr>
            <w:tcW w:w="380" w:type="dxa"/>
          </w:tcPr>
          <w:p w14:paraId="3C465520" w14:textId="759C806B" w:rsidR="00A777E3" w:rsidRPr="00720E89" w:rsidRDefault="000A3BEE" w:rsidP="00780030">
            <w:pPr>
              <w:ind w:left="-73" w:right="-73"/>
              <w:jc w:val="center"/>
              <w:rPr>
                <w:rFonts w:asciiTheme="minorBidi" w:hAnsiTheme="minorBidi"/>
                <w:sz w:val="20"/>
                <w:szCs w:val="20"/>
              </w:rPr>
            </w:pPr>
            <w:r w:rsidRPr="00720E89">
              <w:rPr>
                <w:rFonts w:asciiTheme="minorBidi" w:hAnsiTheme="minorBidi"/>
                <w:sz w:val="20"/>
                <w:szCs w:val="20"/>
              </w:rPr>
              <w:t>4</w:t>
            </w:r>
          </w:p>
        </w:tc>
        <w:tc>
          <w:tcPr>
            <w:tcW w:w="1622" w:type="dxa"/>
          </w:tcPr>
          <w:p w14:paraId="13908839" w14:textId="5B59A4F1" w:rsidR="0005790E" w:rsidRPr="00720E89" w:rsidRDefault="0005790E" w:rsidP="0005790E">
            <w:pPr>
              <w:jc w:val="both"/>
              <w:rPr>
                <w:rFonts w:asciiTheme="minorBidi" w:hAnsiTheme="minorBidi"/>
                <w:sz w:val="20"/>
                <w:szCs w:val="20"/>
              </w:rPr>
            </w:pPr>
            <w:r w:rsidRPr="00720E89">
              <w:rPr>
                <w:rFonts w:asciiTheme="minorBidi" w:hAnsiTheme="minorBidi"/>
                <w:sz w:val="20"/>
                <w:szCs w:val="20"/>
              </w:rPr>
              <w:t>Digital Display Boards</w:t>
            </w:r>
          </w:p>
          <w:p w14:paraId="713C917A" w14:textId="55DAC0B2" w:rsidR="006E7244" w:rsidRPr="00720E89" w:rsidRDefault="006E7244" w:rsidP="0005790E">
            <w:pPr>
              <w:jc w:val="both"/>
              <w:rPr>
                <w:rFonts w:asciiTheme="minorBidi" w:hAnsiTheme="minorBidi"/>
                <w:sz w:val="20"/>
                <w:szCs w:val="20"/>
              </w:rPr>
            </w:pPr>
          </w:p>
        </w:tc>
        <w:tc>
          <w:tcPr>
            <w:tcW w:w="7236" w:type="dxa"/>
          </w:tcPr>
          <w:p w14:paraId="65728248" w14:textId="77777777" w:rsidR="00A777E3" w:rsidRPr="00720E89" w:rsidRDefault="00137BE6" w:rsidP="008B15DF">
            <w:pPr>
              <w:pStyle w:val="ListParagraph"/>
              <w:spacing w:after="0" w:line="240" w:lineRule="auto"/>
              <w:ind w:left="360" w:right="-73"/>
              <w:rPr>
                <w:rFonts w:asciiTheme="minorBidi" w:hAnsiTheme="minorBidi"/>
                <w:sz w:val="20"/>
                <w:szCs w:val="20"/>
              </w:rPr>
            </w:pPr>
            <w:r w:rsidRPr="00720E89">
              <w:rPr>
                <w:rFonts w:asciiTheme="minorBidi" w:hAnsiTheme="minorBidi"/>
                <w:sz w:val="20"/>
                <w:szCs w:val="20"/>
              </w:rPr>
              <w:t>Minimum 2ft by 3ft</w:t>
            </w:r>
          </w:p>
          <w:p w14:paraId="281620AF" w14:textId="77777777" w:rsidR="00137BE6" w:rsidRPr="00720E89" w:rsidRDefault="00137BE6" w:rsidP="008B15DF">
            <w:pPr>
              <w:pStyle w:val="ListParagraph"/>
              <w:spacing w:after="0" w:line="240" w:lineRule="auto"/>
              <w:ind w:left="360" w:right="-73"/>
              <w:rPr>
                <w:rFonts w:asciiTheme="minorBidi" w:hAnsiTheme="minorBidi"/>
                <w:sz w:val="20"/>
                <w:szCs w:val="20"/>
              </w:rPr>
            </w:pPr>
            <w:r w:rsidRPr="00720E89">
              <w:rPr>
                <w:rFonts w:asciiTheme="minorBidi" w:hAnsiTheme="minorBidi"/>
                <w:sz w:val="20"/>
                <w:szCs w:val="20"/>
              </w:rPr>
              <w:t>Single colour electronic display</w:t>
            </w:r>
          </w:p>
          <w:p w14:paraId="16619F86" w14:textId="77777777" w:rsidR="00137BE6" w:rsidRPr="00720E89" w:rsidRDefault="00137BE6" w:rsidP="008B15DF">
            <w:pPr>
              <w:pStyle w:val="ListParagraph"/>
              <w:spacing w:after="0" w:line="240" w:lineRule="auto"/>
              <w:ind w:left="360" w:right="-73"/>
              <w:rPr>
                <w:rFonts w:asciiTheme="minorBidi" w:hAnsiTheme="minorBidi"/>
                <w:sz w:val="20"/>
                <w:szCs w:val="20"/>
              </w:rPr>
            </w:pPr>
            <w:r w:rsidRPr="00720E89">
              <w:rPr>
                <w:rFonts w:asciiTheme="minorBidi" w:hAnsiTheme="minorBidi"/>
                <w:sz w:val="20"/>
                <w:szCs w:val="20"/>
              </w:rPr>
              <w:t xml:space="preserve">Input with internet, </w:t>
            </w:r>
            <w:proofErr w:type="spellStart"/>
            <w:r w:rsidRPr="00720E89">
              <w:rPr>
                <w:rFonts w:asciiTheme="minorBidi" w:hAnsiTheme="minorBidi"/>
                <w:sz w:val="20"/>
                <w:szCs w:val="20"/>
              </w:rPr>
              <w:t>wifi</w:t>
            </w:r>
            <w:proofErr w:type="spellEnd"/>
            <w:r w:rsidRPr="00720E89">
              <w:rPr>
                <w:rFonts w:asciiTheme="minorBidi" w:hAnsiTheme="minorBidi"/>
                <w:sz w:val="20"/>
                <w:szCs w:val="20"/>
              </w:rPr>
              <w:t xml:space="preserve">, </w:t>
            </w:r>
            <w:proofErr w:type="spellStart"/>
            <w:r w:rsidRPr="00720E89">
              <w:rPr>
                <w:rFonts w:asciiTheme="minorBidi" w:hAnsiTheme="minorBidi"/>
                <w:sz w:val="20"/>
                <w:szCs w:val="20"/>
              </w:rPr>
              <w:t>sd</w:t>
            </w:r>
            <w:proofErr w:type="spellEnd"/>
            <w:r w:rsidRPr="00720E89">
              <w:rPr>
                <w:rFonts w:asciiTheme="minorBidi" w:hAnsiTheme="minorBidi"/>
                <w:sz w:val="20"/>
                <w:szCs w:val="20"/>
              </w:rPr>
              <w:t xml:space="preserve"> card, Bluetooth or </w:t>
            </w:r>
            <w:proofErr w:type="spellStart"/>
            <w:r w:rsidRPr="00720E89">
              <w:rPr>
                <w:rFonts w:asciiTheme="minorBidi" w:hAnsiTheme="minorBidi"/>
                <w:sz w:val="20"/>
                <w:szCs w:val="20"/>
              </w:rPr>
              <w:t>pendrive</w:t>
            </w:r>
            <w:proofErr w:type="spellEnd"/>
          </w:p>
          <w:p w14:paraId="10BD8FCD" w14:textId="3A318D08" w:rsidR="00137BE6" w:rsidRPr="00720E89" w:rsidRDefault="00137BE6" w:rsidP="008B15DF">
            <w:pPr>
              <w:pStyle w:val="ListParagraph"/>
              <w:spacing w:after="0" w:line="240" w:lineRule="auto"/>
              <w:ind w:left="360" w:right="-73"/>
              <w:rPr>
                <w:rFonts w:asciiTheme="minorBidi" w:hAnsiTheme="minorBidi"/>
                <w:sz w:val="20"/>
                <w:szCs w:val="20"/>
              </w:rPr>
            </w:pPr>
            <w:r w:rsidRPr="00720E89">
              <w:rPr>
                <w:rFonts w:asciiTheme="minorBidi" w:hAnsiTheme="minorBidi"/>
                <w:sz w:val="20"/>
                <w:szCs w:val="20"/>
              </w:rPr>
              <w:t>Complete installation kit</w:t>
            </w:r>
          </w:p>
        </w:tc>
      </w:tr>
      <w:tr w:rsidR="00A777E3" w:rsidRPr="00EC49B7" w14:paraId="15CF4A4A" w14:textId="77777777" w:rsidTr="003F56D2">
        <w:trPr>
          <w:trHeight w:val="755"/>
        </w:trPr>
        <w:tc>
          <w:tcPr>
            <w:tcW w:w="380" w:type="dxa"/>
          </w:tcPr>
          <w:p w14:paraId="072C4A57" w14:textId="73F0A420" w:rsidR="00A777E3" w:rsidRPr="00720E89" w:rsidRDefault="000A3BEE" w:rsidP="00780030">
            <w:pPr>
              <w:ind w:left="-73" w:right="-73"/>
              <w:jc w:val="center"/>
              <w:rPr>
                <w:rFonts w:asciiTheme="minorBidi" w:hAnsiTheme="minorBidi"/>
                <w:sz w:val="20"/>
                <w:szCs w:val="20"/>
              </w:rPr>
            </w:pPr>
            <w:r w:rsidRPr="00720E89">
              <w:rPr>
                <w:rFonts w:asciiTheme="minorBidi" w:hAnsiTheme="minorBidi"/>
                <w:sz w:val="20"/>
                <w:szCs w:val="20"/>
              </w:rPr>
              <w:t>5</w:t>
            </w:r>
          </w:p>
        </w:tc>
        <w:tc>
          <w:tcPr>
            <w:tcW w:w="1622" w:type="dxa"/>
          </w:tcPr>
          <w:p w14:paraId="492CA54D" w14:textId="02F039EB" w:rsidR="00A57856" w:rsidRPr="00720E89" w:rsidRDefault="0005790E" w:rsidP="00720E89">
            <w:pPr>
              <w:jc w:val="both"/>
              <w:rPr>
                <w:rFonts w:asciiTheme="minorBidi" w:hAnsiTheme="minorBidi"/>
                <w:sz w:val="20"/>
                <w:szCs w:val="20"/>
              </w:rPr>
            </w:pPr>
            <w:r w:rsidRPr="00720E89">
              <w:rPr>
                <w:rFonts w:asciiTheme="minorBidi" w:hAnsiTheme="minorBidi"/>
                <w:sz w:val="20"/>
                <w:szCs w:val="20"/>
              </w:rPr>
              <w:t>Sling Bag</w:t>
            </w:r>
          </w:p>
        </w:tc>
        <w:tc>
          <w:tcPr>
            <w:tcW w:w="7236" w:type="dxa"/>
          </w:tcPr>
          <w:p w14:paraId="70790AA7" w14:textId="77777777" w:rsidR="00137BE6" w:rsidRPr="00720E89" w:rsidRDefault="00137BE6" w:rsidP="00137BE6">
            <w:pPr>
              <w:rPr>
                <w:rFonts w:asciiTheme="minorBidi" w:hAnsiTheme="minorBidi"/>
                <w:sz w:val="20"/>
                <w:szCs w:val="20"/>
                <w:lang w:val="en-IN"/>
              </w:rPr>
            </w:pPr>
            <w:r w:rsidRPr="00720E89">
              <w:rPr>
                <w:rFonts w:asciiTheme="minorBidi" w:hAnsiTheme="minorBidi"/>
                <w:sz w:val="20"/>
                <w:szCs w:val="20"/>
                <w:lang w:val="en-IN"/>
              </w:rPr>
              <w:t>GIZ, NABARD logo printed</w:t>
            </w:r>
          </w:p>
          <w:p w14:paraId="6E9A9191" w14:textId="3DC6230B" w:rsidR="00137BE6" w:rsidRPr="00720E89" w:rsidRDefault="00137BE6" w:rsidP="00137BE6">
            <w:pPr>
              <w:rPr>
                <w:rFonts w:asciiTheme="minorBidi" w:hAnsiTheme="minorBidi"/>
                <w:sz w:val="20"/>
                <w:szCs w:val="20"/>
                <w:lang w:val="en-IN"/>
              </w:rPr>
            </w:pPr>
            <w:r w:rsidRPr="00720E89">
              <w:rPr>
                <w:rFonts w:asciiTheme="minorBidi" w:hAnsiTheme="minorBidi"/>
                <w:sz w:val="20"/>
                <w:szCs w:val="20"/>
                <w:lang w:val="en-IN"/>
              </w:rPr>
              <w:t>Easy to carry Tablet, Pico Projector and Bluetooth Speaker</w:t>
            </w:r>
          </w:p>
          <w:p w14:paraId="50CE4F91" w14:textId="19FC2BF9" w:rsidR="00B51821" w:rsidRPr="00720E89" w:rsidRDefault="00B51821" w:rsidP="00137BE6">
            <w:pPr>
              <w:rPr>
                <w:rFonts w:asciiTheme="minorBidi" w:hAnsiTheme="minorBidi"/>
                <w:sz w:val="20"/>
                <w:szCs w:val="20"/>
              </w:rPr>
            </w:pPr>
          </w:p>
        </w:tc>
      </w:tr>
      <w:tr w:rsidR="000F4F5A" w:rsidRPr="00EC49B7" w14:paraId="2906CD90" w14:textId="77777777" w:rsidTr="003F56D2">
        <w:trPr>
          <w:trHeight w:val="1340"/>
        </w:trPr>
        <w:tc>
          <w:tcPr>
            <w:tcW w:w="380" w:type="dxa"/>
          </w:tcPr>
          <w:p w14:paraId="6AA1F2D8" w14:textId="0508CAE8" w:rsidR="000F4F5A" w:rsidRPr="00720E89" w:rsidRDefault="000F4F5A" w:rsidP="00780030">
            <w:pPr>
              <w:ind w:left="-73" w:right="-73"/>
              <w:jc w:val="center"/>
              <w:rPr>
                <w:rFonts w:asciiTheme="minorBidi" w:hAnsiTheme="minorBidi"/>
                <w:sz w:val="20"/>
                <w:szCs w:val="20"/>
              </w:rPr>
            </w:pPr>
            <w:r w:rsidRPr="00720E89">
              <w:rPr>
                <w:rFonts w:asciiTheme="minorBidi" w:hAnsiTheme="minorBidi"/>
                <w:sz w:val="20"/>
                <w:szCs w:val="20"/>
              </w:rPr>
              <w:t>6</w:t>
            </w:r>
          </w:p>
        </w:tc>
        <w:tc>
          <w:tcPr>
            <w:tcW w:w="1622" w:type="dxa"/>
          </w:tcPr>
          <w:p w14:paraId="61EE26A7" w14:textId="3D5CE599" w:rsidR="000F4F5A" w:rsidRPr="00720E89" w:rsidRDefault="000F4F5A" w:rsidP="0005790E">
            <w:pPr>
              <w:jc w:val="both"/>
              <w:rPr>
                <w:rFonts w:asciiTheme="minorBidi" w:hAnsiTheme="minorBidi"/>
                <w:sz w:val="20"/>
                <w:szCs w:val="20"/>
              </w:rPr>
            </w:pPr>
            <w:r w:rsidRPr="00720E89">
              <w:rPr>
                <w:rFonts w:asciiTheme="minorBidi" w:hAnsiTheme="minorBidi"/>
                <w:sz w:val="20"/>
                <w:szCs w:val="20"/>
              </w:rPr>
              <w:t>Training material</w:t>
            </w:r>
          </w:p>
        </w:tc>
        <w:tc>
          <w:tcPr>
            <w:tcW w:w="7236" w:type="dxa"/>
          </w:tcPr>
          <w:p w14:paraId="2FE0E4B7" w14:textId="77777777" w:rsidR="000F4F5A" w:rsidRPr="00720E89" w:rsidRDefault="000F4F5A" w:rsidP="00137BE6">
            <w:pPr>
              <w:rPr>
                <w:rFonts w:asciiTheme="minorBidi" w:hAnsiTheme="minorBidi"/>
                <w:sz w:val="20"/>
                <w:szCs w:val="20"/>
                <w:lang w:val="en-IN"/>
              </w:rPr>
            </w:pPr>
            <w:r w:rsidRPr="00720E89">
              <w:rPr>
                <w:rFonts w:asciiTheme="minorBidi" w:hAnsiTheme="minorBidi"/>
                <w:sz w:val="20"/>
                <w:szCs w:val="20"/>
                <w:lang w:val="en-IN"/>
              </w:rPr>
              <w:t>Pin Boards foldable</w:t>
            </w:r>
          </w:p>
          <w:p w14:paraId="18BE93DB" w14:textId="674F9E0E" w:rsidR="000F4F5A" w:rsidRPr="003F56D2" w:rsidRDefault="000F4F5A" w:rsidP="003F56D2">
            <w:pPr>
              <w:rPr>
                <w:rFonts w:asciiTheme="minorBidi" w:hAnsiTheme="minorBidi"/>
                <w:sz w:val="20"/>
                <w:szCs w:val="20"/>
                <w:lang w:val="en-IN"/>
              </w:rPr>
            </w:pPr>
            <w:proofErr w:type="spellStart"/>
            <w:r w:rsidRPr="00720E89">
              <w:rPr>
                <w:rFonts w:asciiTheme="minorBidi" w:hAnsiTheme="minorBidi"/>
                <w:sz w:val="20"/>
                <w:szCs w:val="20"/>
                <w:lang w:val="en-IN"/>
              </w:rPr>
              <w:t>Zop</w:t>
            </w:r>
            <w:proofErr w:type="spellEnd"/>
            <w:r w:rsidRPr="00720E89">
              <w:rPr>
                <w:rFonts w:asciiTheme="minorBidi" w:hAnsiTheme="minorBidi"/>
                <w:sz w:val="20"/>
                <w:szCs w:val="20"/>
                <w:lang w:val="en-IN"/>
              </w:rPr>
              <w:t xml:space="preserve"> Box (Round, Rectangle, Oval, Square Cards, Pins, Marker, Sciss</w:t>
            </w:r>
            <w:r w:rsidR="003F56D2">
              <w:rPr>
                <w:rFonts w:asciiTheme="minorBidi" w:hAnsiTheme="minorBidi"/>
                <w:sz w:val="20"/>
                <w:szCs w:val="20"/>
                <w:lang w:val="en-IN"/>
              </w:rPr>
              <w:t xml:space="preserve">or, Eraser, </w:t>
            </w:r>
            <w:r w:rsidR="0036768E">
              <w:rPr>
                <w:rFonts w:asciiTheme="minorBidi" w:hAnsiTheme="minorBidi"/>
                <w:sz w:val="20"/>
                <w:szCs w:val="20"/>
                <w:lang w:val="en-IN"/>
              </w:rPr>
              <w:t>Whitener</w:t>
            </w:r>
            <w:r w:rsidR="003F56D2">
              <w:rPr>
                <w:rFonts w:asciiTheme="minorBidi" w:hAnsiTheme="minorBidi"/>
                <w:sz w:val="20"/>
                <w:szCs w:val="20"/>
                <w:lang w:val="en-IN"/>
              </w:rPr>
              <w:t>, Cello Tape)</w:t>
            </w:r>
            <w:bookmarkStart w:id="19" w:name="_GoBack"/>
            <w:bookmarkEnd w:id="19"/>
          </w:p>
        </w:tc>
      </w:tr>
      <w:tr w:rsidR="00B045BC" w:rsidRPr="00EC49B7" w14:paraId="5A820B6A" w14:textId="77777777" w:rsidTr="00A777E3">
        <w:trPr>
          <w:trHeight w:val="70"/>
        </w:trPr>
        <w:tc>
          <w:tcPr>
            <w:tcW w:w="9238" w:type="dxa"/>
            <w:gridSpan w:val="3"/>
          </w:tcPr>
          <w:p w14:paraId="5C58B64D" w14:textId="75441061" w:rsidR="00B045BC" w:rsidRPr="00FE035B" w:rsidRDefault="00B045BC" w:rsidP="00780030">
            <w:pPr>
              <w:ind w:right="-73"/>
              <w:contextualSpacing/>
              <w:rPr>
                <w:rFonts w:ascii="Arial" w:hAnsi="Arial" w:cs="Arial"/>
                <w:sz w:val="20"/>
                <w:szCs w:val="20"/>
              </w:rPr>
            </w:pPr>
          </w:p>
          <w:p w14:paraId="52796922" w14:textId="4DFD865E" w:rsidR="00B045BC" w:rsidRDefault="00B045BC" w:rsidP="00780030">
            <w:pPr>
              <w:ind w:right="-73"/>
              <w:contextualSpacing/>
              <w:rPr>
                <w:rFonts w:ascii="Arial" w:hAnsi="Arial" w:cs="Arial"/>
                <w:sz w:val="20"/>
                <w:szCs w:val="20"/>
              </w:rPr>
            </w:pPr>
          </w:p>
          <w:p w14:paraId="1218AE2D" w14:textId="57DEA8A5" w:rsidR="000C6E00" w:rsidRDefault="000C6E00" w:rsidP="00780030">
            <w:pPr>
              <w:ind w:right="-73"/>
              <w:contextualSpacing/>
              <w:rPr>
                <w:rFonts w:ascii="Arial" w:hAnsi="Arial" w:cs="Arial"/>
                <w:sz w:val="20"/>
                <w:szCs w:val="20"/>
              </w:rPr>
            </w:pPr>
          </w:p>
          <w:p w14:paraId="13F8B9E8" w14:textId="4800A557" w:rsidR="000C6E00" w:rsidRDefault="000C6E00" w:rsidP="00780030">
            <w:pPr>
              <w:ind w:right="-73"/>
              <w:contextualSpacing/>
              <w:rPr>
                <w:rFonts w:ascii="Arial" w:hAnsi="Arial" w:cs="Arial"/>
                <w:sz w:val="20"/>
                <w:szCs w:val="20"/>
              </w:rPr>
            </w:pPr>
          </w:p>
          <w:p w14:paraId="5BD3CCF3" w14:textId="676A7804" w:rsidR="000C6E00" w:rsidRDefault="000C6E00" w:rsidP="00780030">
            <w:pPr>
              <w:ind w:right="-73"/>
              <w:contextualSpacing/>
              <w:rPr>
                <w:rFonts w:ascii="Arial" w:hAnsi="Arial" w:cs="Arial"/>
                <w:sz w:val="20"/>
                <w:szCs w:val="20"/>
              </w:rPr>
            </w:pPr>
          </w:p>
          <w:p w14:paraId="7A8B2750" w14:textId="77777777" w:rsidR="000C6E00" w:rsidRPr="00FE035B" w:rsidRDefault="000C6E00" w:rsidP="00780030">
            <w:pPr>
              <w:ind w:right="-73"/>
              <w:contextualSpacing/>
              <w:rPr>
                <w:rFonts w:ascii="Arial" w:hAnsi="Arial" w:cs="Arial"/>
                <w:sz w:val="20"/>
                <w:szCs w:val="20"/>
              </w:rPr>
            </w:pPr>
          </w:p>
          <w:p w14:paraId="25F16CD5" w14:textId="6AE76486" w:rsidR="00B045BC" w:rsidRPr="00FE035B" w:rsidRDefault="00B045BC" w:rsidP="00780030">
            <w:pPr>
              <w:ind w:right="-73"/>
              <w:contextualSpacing/>
              <w:rPr>
                <w:rFonts w:ascii="Arial" w:hAnsi="Arial" w:cs="Arial"/>
              </w:rPr>
            </w:pPr>
            <w:r w:rsidRPr="00FE035B">
              <w:rPr>
                <w:rFonts w:ascii="Arial" w:hAnsi="Arial" w:cs="Arial"/>
              </w:rPr>
              <w:lastRenderedPageBreak/>
              <w:t xml:space="preserve">Agree to supply as per </w:t>
            </w:r>
            <w:proofErr w:type="gramStart"/>
            <w:r w:rsidRPr="00FE035B">
              <w:rPr>
                <w:rFonts w:ascii="Arial" w:hAnsi="Arial" w:cs="Arial"/>
              </w:rPr>
              <w:t>specifications :</w:t>
            </w:r>
            <w:proofErr w:type="gramEnd"/>
            <w:r w:rsidRPr="00FE035B">
              <w:rPr>
                <w:rFonts w:ascii="Arial" w:hAnsi="Arial" w:cs="Arial"/>
              </w:rPr>
              <w:t xml:space="preserve"> </w:t>
            </w:r>
          </w:p>
          <w:p w14:paraId="4A085ED7" w14:textId="36FB7D35" w:rsidR="00B045BC" w:rsidRPr="00FE035B" w:rsidRDefault="00B045BC" w:rsidP="00780030">
            <w:pPr>
              <w:ind w:right="-73"/>
              <w:contextualSpacing/>
              <w:rPr>
                <w:rFonts w:ascii="Arial" w:hAnsi="Arial" w:cs="Arial"/>
              </w:rPr>
            </w:pPr>
          </w:p>
          <w:p w14:paraId="68FF336B" w14:textId="251FD86A" w:rsidR="00B045BC" w:rsidRDefault="00B045BC" w:rsidP="00780030">
            <w:pPr>
              <w:ind w:right="-73"/>
              <w:contextualSpacing/>
              <w:rPr>
                <w:rFonts w:ascii="Arial" w:hAnsi="Arial" w:cs="Arial"/>
              </w:rPr>
            </w:pPr>
          </w:p>
          <w:p w14:paraId="51BE1121" w14:textId="4B14FC2A" w:rsidR="00FE035B" w:rsidRDefault="00FE035B" w:rsidP="00780030">
            <w:pPr>
              <w:ind w:right="-73"/>
              <w:contextualSpacing/>
              <w:rPr>
                <w:rFonts w:ascii="Arial" w:hAnsi="Arial" w:cs="Arial"/>
              </w:rPr>
            </w:pPr>
          </w:p>
          <w:p w14:paraId="7F1AB092" w14:textId="77777777" w:rsidR="00FE035B" w:rsidRPr="00FE035B" w:rsidRDefault="00FE035B" w:rsidP="00780030">
            <w:pPr>
              <w:ind w:right="-73"/>
              <w:contextualSpacing/>
              <w:rPr>
                <w:rFonts w:ascii="Arial" w:hAnsi="Arial" w:cs="Arial"/>
              </w:rPr>
            </w:pPr>
          </w:p>
          <w:p w14:paraId="6532E10D" w14:textId="70865A7C" w:rsidR="00B045BC" w:rsidRPr="00FE035B" w:rsidRDefault="00B045BC" w:rsidP="00780030">
            <w:pPr>
              <w:ind w:right="-73"/>
              <w:contextualSpacing/>
              <w:rPr>
                <w:rFonts w:ascii="Arial" w:hAnsi="Arial" w:cs="Arial"/>
              </w:rPr>
            </w:pPr>
            <w:r w:rsidRPr="00FE035B">
              <w:rPr>
                <w:rFonts w:ascii="Arial" w:hAnsi="Arial" w:cs="Arial"/>
              </w:rPr>
              <w:t xml:space="preserve">Supplier </w:t>
            </w:r>
          </w:p>
          <w:p w14:paraId="26EA79CF" w14:textId="77777777" w:rsidR="00B045BC" w:rsidRPr="00FE035B" w:rsidRDefault="00B045BC" w:rsidP="00780030">
            <w:pPr>
              <w:ind w:right="-73"/>
              <w:contextualSpacing/>
              <w:rPr>
                <w:rFonts w:ascii="Arial" w:hAnsi="Arial" w:cs="Arial"/>
                <w:sz w:val="20"/>
                <w:szCs w:val="20"/>
              </w:rPr>
            </w:pPr>
          </w:p>
          <w:p w14:paraId="3957FBE8" w14:textId="77777777" w:rsidR="00B045BC" w:rsidRPr="00FE035B" w:rsidRDefault="00B045BC" w:rsidP="00780030">
            <w:pPr>
              <w:ind w:right="-73"/>
              <w:contextualSpacing/>
              <w:rPr>
                <w:rFonts w:ascii="Arial" w:hAnsi="Arial" w:cs="Arial"/>
                <w:sz w:val="20"/>
                <w:szCs w:val="20"/>
              </w:rPr>
            </w:pPr>
          </w:p>
          <w:p w14:paraId="2AE18205" w14:textId="77777777" w:rsidR="00B045BC" w:rsidRPr="00FE035B" w:rsidRDefault="00B045BC" w:rsidP="00780030">
            <w:pPr>
              <w:ind w:right="-73"/>
              <w:contextualSpacing/>
              <w:rPr>
                <w:rFonts w:ascii="Arial" w:hAnsi="Arial" w:cs="Arial"/>
                <w:sz w:val="20"/>
                <w:szCs w:val="20"/>
              </w:rPr>
            </w:pPr>
          </w:p>
          <w:p w14:paraId="0C573918" w14:textId="4DD5FC31" w:rsidR="00B045BC" w:rsidRDefault="00B045BC" w:rsidP="00780030">
            <w:pPr>
              <w:ind w:right="-73"/>
              <w:contextualSpacing/>
              <w:rPr>
                <w:rFonts w:ascii="Arial" w:hAnsi="Arial" w:cs="Arial"/>
                <w:sz w:val="20"/>
                <w:szCs w:val="20"/>
              </w:rPr>
            </w:pPr>
          </w:p>
          <w:p w14:paraId="2538C2A9" w14:textId="160D8BC2" w:rsidR="00FE035B" w:rsidRDefault="00FE035B" w:rsidP="00780030">
            <w:pPr>
              <w:ind w:right="-73"/>
              <w:contextualSpacing/>
              <w:rPr>
                <w:rFonts w:ascii="Arial" w:hAnsi="Arial" w:cs="Arial"/>
                <w:sz w:val="20"/>
                <w:szCs w:val="20"/>
              </w:rPr>
            </w:pPr>
          </w:p>
          <w:p w14:paraId="20B75F2E" w14:textId="3185E89B" w:rsidR="00FE035B" w:rsidRDefault="00FE035B" w:rsidP="00780030">
            <w:pPr>
              <w:ind w:right="-73"/>
              <w:contextualSpacing/>
              <w:rPr>
                <w:rFonts w:ascii="Arial" w:hAnsi="Arial" w:cs="Arial"/>
                <w:sz w:val="20"/>
                <w:szCs w:val="20"/>
              </w:rPr>
            </w:pPr>
          </w:p>
          <w:p w14:paraId="7939431E" w14:textId="02517EBB" w:rsidR="00FE035B" w:rsidRDefault="00FE035B" w:rsidP="00780030">
            <w:pPr>
              <w:ind w:right="-73"/>
              <w:contextualSpacing/>
              <w:rPr>
                <w:rFonts w:ascii="Arial" w:hAnsi="Arial" w:cs="Arial"/>
                <w:sz w:val="20"/>
                <w:szCs w:val="20"/>
              </w:rPr>
            </w:pPr>
          </w:p>
          <w:p w14:paraId="0B7782EF" w14:textId="7A74BB62" w:rsidR="00FE035B" w:rsidRDefault="00FE035B" w:rsidP="00780030">
            <w:pPr>
              <w:ind w:right="-73"/>
              <w:contextualSpacing/>
              <w:rPr>
                <w:rFonts w:ascii="Arial" w:hAnsi="Arial" w:cs="Arial"/>
                <w:sz w:val="20"/>
                <w:szCs w:val="20"/>
              </w:rPr>
            </w:pPr>
          </w:p>
          <w:p w14:paraId="63E4DFA3" w14:textId="77777777" w:rsidR="00B045BC" w:rsidRPr="00FE035B" w:rsidRDefault="00B045BC" w:rsidP="00780030">
            <w:pPr>
              <w:ind w:right="-73"/>
              <w:contextualSpacing/>
              <w:rPr>
                <w:rFonts w:ascii="Arial" w:hAnsi="Arial" w:cs="Arial"/>
                <w:sz w:val="20"/>
                <w:szCs w:val="20"/>
              </w:rPr>
            </w:pPr>
          </w:p>
          <w:p w14:paraId="11D5F001" w14:textId="660188AA" w:rsidR="00B045BC" w:rsidRPr="00FE035B" w:rsidRDefault="00B045BC" w:rsidP="00780030">
            <w:pPr>
              <w:ind w:right="-73"/>
              <w:contextualSpacing/>
              <w:rPr>
                <w:rFonts w:ascii="Arial" w:hAnsi="Arial" w:cs="Arial"/>
                <w:sz w:val="20"/>
                <w:szCs w:val="20"/>
              </w:rPr>
            </w:pPr>
          </w:p>
        </w:tc>
      </w:tr>
    </w:tbl>
    <w:p w14:paraId="07EECCDD" w14:textId="77777777" w:rsidR="009557C8" w:rsidRDefault="009557C8" w:rsidP="009557C8">
      <w:pPr>
        <w:shd w:val="clear" w:color="auto" w:fill="FFFFFF"/>
        <w:spacing w:after="0" w:line="240" w:lineRule="auto"/>
        <w:outlineLvl w:val="0"/>
        <w:rPr>
          <w:rFonts w:ascii="Arial" w:eastAsiaTheme="majorEastAsia" w:hAnsi="Arial" w:cs="Arial"/>
          <w:b/>
          <w:kern w:val="36"/>
        </w:rPr>
      </w:pPr>
    </w:p>
    <w:p w14:paraId="6F35FE18" w14:textId="77777777" w:rsidR="009557C8" w:rsidRDefault="009557C8" w:rsidP="009557C8">
      <w:pPr>
        <w:shd w:val="clear" w:color="auto" w:fill="FFFFFF"/>
        <w:spacing w:after="0" w:line="240" w:lineRule="auto"/>
        <w:outlineLvl w:val="0"/>
        <w:rPr>
          <w:rFonts w:ascii="Arial" w:eastAsiaTheme="majorEastAsia" w:hAnsi="Arial" w:cs="Arial"/>
          <w:b/>
          <w:kern w:val="36"/>
        </w:rPr>
      </w:pPr>
    </w:p>
    <w:p w14:paraId="0561C753" w14:textId="57799985" w:rsidR="009557C8" w:rsidRDefault="009557C8" w:rsidP="009557C8">
      <w:pPr>
        <w:shd w:val="clear" w:color="auto" w:fill="FFFFFF"/>
        <w:spacing w:after="0" w:line="240" w:lineRule="auto"/>
        <w:outlineLvl w:val="0"/>
        <w:rPr>
          <w:rFonts w:ascii="Arial" w:eastAsiaTheme="majorEastAsia" w:hAnsi="Arial" w:cs="Arial"/>
          <w:b/>
          <w:kern w:val="36"/>
        </w:rPr>
      </w:pPr>
    </w:p>
    <w:p w14:paraId="6F0363D2" w14:textId="40048314" w:rsidR="00FE035B" w:rsidRDefault="00FE035B" w:rsidP="009557C8">
      <w:pPr>
        <w:shd w:val="clear" w:color="auto" w:fill="FFFFFF"/>
        <w:spacing w:after="0" w:line="240" w:lineRule="auto"/>
        <w:outlineLvl w:val="0"/>
        <w:rPr>
          <w:rFonts w:ascii="Arial" w:eastAsiaTheme="majorEastAsia" w:hAnsi="Arial" w:cs="Arial"/>
          <w:b/>
          <w:kern w:val="36"/>
        </w:rPr>
      </w:pPr>
    </w:p>
    <w:p w14:paraId="08255D14" w14:textId="374A392E" w:rsidR="00FE035B" w:rsidRDefault="00FE035B" w:rsidP="009557C8">
      <w:pPr>
        <w:shd w:val="clear" w:color="auto" w:fill="FFFFFF"/>
        <w:spacing w:after="0" w:line="240" w:lineRule="auto"/>
        <w:outlineLvl w:val="0"/>
        <w:rPr>
          <w:rFonts w:ascii="Arial" w:eastAsiaTheme="majorEastAsia" w:hAnsi="Arial" w:cs="Arial"/>
          <w:b/>
          <w:kern w:val="36"/>
        </w:rPr>
      </w:pPr>
    </w:p>
    <w:p w14:paraId="35807739" w14:textId="77777777" w:rsidR="00FE035B" w:rsidRDefault="00FE035B" w:rsidP="009557C8">
      <w:pPr>
        <w:shd w:val="clear" w:color="auto" w:fill="FFFFFF"/>
        <w:spacing w:after="0" w:line="240" w:lineRule="auto"/>
        <w:outlineLvl w:val="0"/>
        <w:rPr>
          <w:rFonts w:ascii="Arial" w:eastAsiaTheme="majorEastAsia" w:hAnsi="Arial" w:cs="Arial"/>
          <w:b/>
          <w:kern w:val="36"/>
        </w:rPr>
      </w:pPr>
    </w:p>
    <w:p w14:paraId="56A70A45"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6141D7D9"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3602976B"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1C77B9D1"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38204784"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49645C75"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2A3BD59D"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547EAB18"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1A76A75D"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54FF66FC"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651EC755"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68D1F665"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59E67DD2"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7A75C82A"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138CDC29"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1DE6CFC3"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3ABD2E87"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06AEBDD9"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78B5E846"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759CB957" w14:textId="77777777" w:rsidR="00496AB8" w:rsidRDefault="00496AB8" w:rsidP="009557C8">
      <w:pPr>
        <w:shd w:val="clear" w:color="auto" w:fill="FFFFFF"/>
        <w:spacing w:after="0" w:line="240" w:lineRule="auto"/>
        <w:outlineLvl w:val="0"/>
        <w:rPr>
          <w:rFonts w:ascii="Arial" w:eastAsiaTheme="majorEastAsia" w:hAnsi="Arial" w:cs="Arial"/>
          <w:b/>
          <w:kern w:val="36"/>
        </w:rPr>
      </w:pPr>
    </w:p>
    <w:p w14:paraId="32591DC0" w14:textId="47701D8D" w:rsidR="00496AB8" w:rsidRDefault="00496AB8" w:rsidP="009557C8">
      <w:pPr>
        <w:shd w:val="clear" w:color="auto" w:fill="FFFFFF"/>
        <w:spacing w:after="0" w:line="240" w:lineRule="auto"/>
        <w:outlineLvl w:val="0"/>
        <w:rPr>
          <w:rFonts w:ascii="Arial" w:eastAsiaTheme="majorEastAsia" w:hAnsi="Arial" w:cs="Arial"/>
          <w:b/>
          <w:kern w:val="36"/>
        </w:rPr>
      </w:pPr>
    </w:p>
    <w:p w14:paraId="332A7CDF" w14:textId="000537E7" w:rsidR="000C6E00" w:rsidRDefault="000C6E00" w:rsidP="009557C8">
      <w:pPr>
        <w:shd w:val="clear" w:color="auto" w:fill="FFFFFF"/>
        <w:spacing w:after="0" w:line="240" w:lineRule="auto"/>
        <w:outlineLvl w:val="0"/>
        <w:rPr>
          <w:rFonts w:ascii="Arial" w:eastAsiaTheme="majorEastAsia" w:hAnsi="Arial" w:cs="Arial"/>
          <w:b/>
          <w:kern w:val="36"/>
        </w:rPr>
      </w:pPr>
    </w:p>
    <w:p w14:paraId="633E57EE" w14:textId="69C03C72" w:rsidR="000C6E00" w:rsidRDefault="000C6E00" w:rsidP="009557C8">
      <w:pPr>
        <w:shd w:val="clear" w:color="auto" w:fill="FFFFFF"/>
        <w:spacing w:after="0" w:line="240" w:lineRule="auto"/>
        <w:outlineLvl w:val="0"/>
        <w:rPr>
          <w:rFonts w:ascii="Arial" w:eastAsiaTheme="majorEastAsia" w:hAnsi="Arial" w:cs="Arial"/>
          <w:b/>
          <w:kern w:val="36"/>
        </w:rPr>
      </w:pPr>
    </w:p>
    <w:p w14:paraId="0EDBDA34" w14:textId="234EA8E0" w:rsidR="000C6E00" w:rsidRDefault="000C6E00" w:rsidP="009557C8">
      <w:pPr>
        <w:shd w:val="clear" w:color="auto" w:fill="FFFFFF"/>
        <w:spacing w:after="0" w:line="240" w:lineRule="auto"/>
        <w:outlineLvl w:val="0"/>
        <w:rPr>
          <w:rFonts w:ascii="Arial" w:eastAsiaTheme="majorEastAsia" w:hAnsi="Arial" w:cs="Arial"/>
          <w:b/>
          <w:kern w:val="36"/>
        </w:rPr>
      </w:pPr>
    </w:p>
    <w:p w14:paraId="1BB164C1" w14:textId="7F730F9C" w:rsidR="000C6E00" w:rsidRDefault="000C6E00" w:rsidP="009557C8">
      <w:pPr>
        <w:shd w:val="clear" w:color="auto" w:fill="FFFFFF"/>
        <w:spacing w:after="0" w:line="240" w:lineRule="auto"/>
        <w:outlineLvl w:val="0"/>
        <w:rPr>
          <w:rFonts w:ascii="Arial" w:eastAsiaTheme="majorEastAsia" w:hAnsi="Arial" w:cs="Arial"/>
          <w:b/>
          <w:kern w:val="36"/>
        </w:rPr>
      </w:pPr>
    </w:p>
    <w:p w14:paraId="7C2AC928" w14:textId="1073FC8B" w:rsidR="000C6E00" w:rsidRDefault="000C6E00" w:rsidP="009557C8">
      <w:pPr>
        <w:shd w:val="clear" w:color="auto" w:fill="FFFFFF"/>
        <w:spacing w:after="0" w:line="240" w:lineRule="auto"/>
        <w:outlineLvl w:val="0"/>
        <w:rPr>
          <w:rFonts w:ascii="Arial" w:eastAsiaTheme="majorEastAsia" w:hAnsi="Arial" w:cs="Arial"/>
          <w:b/>
          <w:kern w:val="36"/>
        </w:rPr>
      </w:pPr>
    </w:p>
    <w:p w14:paraId="4CAC2175" w14:textId="77777777" w:rsidR="000C6E00" w:rsidRPr="00EC49B7" w:rsidRDefault="000C6E00" w:rsidP="009557C8">
      <w:pPr>
        <w:shd w:val="clear" w:color="auto" w:fill="FFFFFF"/>
        <w:spacing w:after="0" w:line="240" w:lineRule="auto"/>
        <w:outlineLvl w:val="0"/>
        <w:rPr>
          <w:rFonts w:ascii="Arial" w:eastAsiaTheme="majorEastAsia" w:hAnsi="Arial" w:cs="Arial"/>
          <w:b/>
          <w:kern w:val="36"/>
        </w:rPr>
      </w:pPr>
    </w:p>
    <w:p w14:paraId="13285E26" w14:textId="173A1744" w:rsidR="009557C8" w:rsidRDefault="009557C8" w:rsidP="009557C8">
      <w:pPr>
        <w:pStyle w:val="Heading1"/>
        <w:numPr>
          <w:ilvl w:val="0"/>
          <w:numId w:val="0"/>
        </w:numPr>
        <w:ind w:left="432" w:hanging="432"/>
        <w:jc w:val="center"/>
        <w:rPr>
          <w:rFonts w:ascii="Arial" w:hAnsi="Arial" w:cs="Arial"/>
        </w:rPr>
      </w:pPr>
      <w:r>
        <w:rPr>
          <w:rFonts w:ascii="Arial" w:hAnsi="Arial" w:cs="Arial"/>
        </w:rPr>
        <w:lastRenderedPageBreak/>
        <w:t xml:space="preserve">Total Quantities </w:t>
      </w:r>
    </w:p>
    <w:tbl>
      <w:tblPr>
        <w:tblStyle w:val="TableGrid"/>
        <w:tblW w:w="10004" w:type="dxa"/>
        <w:tblInd w:w="-289" w:type="dxa"/>
        <w:tblLook w:val="04A0" w:firstRow="1" w:lastRow="0" w:firstColumn="1" w:lastColumn="0" w:noHBand="0" w:noVBand="1"/>
      </w:tblPr>
      <w:tblGrid>
        <w:gridCol w:w="388"/>
        <w:gridCol w:w="4036"/>
        <w:gridCol w:w="5580"/>
      </w:tblGrid>
      <w:tr w:rsidR="009557C8" w:rsidRPr="00EC49B7" w14:paraId="134051F7" w14:textId="77777777" w:rsidTr="00780030">
        <w:trPr>
          <w:trHeight w:val="380"/>
        </w:trPr>
        <w:tc>
          <w:tcPr>
            <w:tcW w:w="388" w:type="dxa"/>
            <w:tcBorders>
              <w:top w:val="single" w:sz="4" w:space="0" w:color="auto"/>
              <w:left w:val="single" w:sz="4" w:space="0" w:color="auto"/>
              <w:bottom w:val="single" w:sz="4" w:space="0" w:color="auto"/>
              <w:right w:val="single" w:sz="4" w:space="0" w:color="auto"/>
            </w:tcBorders>
          </w:tcPr>
          <w:p w14:paraId="0EB0849D" w14:textId="77777777" w:rsidR="009557C8" w:rsidRPr="00EC49B7" w:rsidRDefault="009557C8" w:rsidP="00AA22E2">
            <w:pPr>
              <w:ind w:left="-73" w:right="-73"/>
              <w:jc w:val="center"/>
              <w:rPr>
                <w:rFonts w:ascii="Arial" w:hAnsi="Arial" w:cs="Arial"/>
                <w:b/>
              </w:rPr>
            </w:pPr>
            <w:r w:rsidRPr="00EC49B7">
              <w:rPr>
                <w:rFonts w:ascii="Arial" w:hAnsi="Arial" w:cs="Arial"/>
                <w:b/>
              </w:rPr>
              <w:t>#</w:t>
            </w:r>
          </w:p>
        </w:tc>
        <w:tc>
          <w:tcPr>
            <w:tcW w:w="4036" w:type="dxa"/>
            <w:tcBorders>
              <w:top w:val="single" w:sz="4" w:space="0" w:color="auto"/>
              <w:left w:val="single" w:sz="4" w:space="0" w:color="auto"/>
              <w:bottom w:val="single" w:sz="4" w:space="0" w:color="auto"/>
              <w:right w:val="single" w:sz="4" w:space="0" w:color="auto"/>
            </w:tcBorders>
          </w:tcPr>
          <w:p w14:paraId="24DC4657" w14:textId="77777777" w:rsidR="009557C8" w:rsidRPr="00EC49B7" w:rsidRDefault="009557C8" w:rsidP="00AA22E2">
            <w:pPr>
              <w:ind w:left="-73" w:right="-73"/>
              <w:jc w:val="center"/>
              <w:rPr>
                <w:rFonts w:ascii="Arial" w:hAnsi="Arial" w:cs="Arial"/>
                <w:b/>
              </w:rPr>
            </w:pPr>
            <w:r w:rsidRPr="00EC49B7">
              <w:rPr>
                <w:rFonts w:ascii="Arial" w:hAnsi="Arial" w:cs="Arial"/>
                <w:b/>
              </w:rPr>
              <w:t>Item</w:t>
            </w:r>
          </w:p>
        </w:tc>
        <w:tc>
          <w:tcPr>
            <w:tcW w:w="5580" w:type="dxa"/>
            <w:tcBorders>
              <w:top w:val="single" w:sz="4" w:space="0" w:color="auto"/>
              <w:left w:val="single" w:sz="4" w:space="0" w:color="auto"/>
              <w:bottom w:val="single" w:sz="4" w:space="0" w:color="auto"/>
              <w:right w:val="single" w:sz="4" w:space="0" w:color="auto"/>
            </w:tcBorders>
          </w:tcPr>
          <w:p w14:paraId="31834023" w14:textId="0C33A935" w:rsidR="009557C8" w:rsidRPr="00EC49B7" w:rsidRDefault="00E14840" w:rsidP="004601C3">
            <w:pPr>
              <w:ind w:left="-73" w:right="-73"/>
              <w:jc w:val="center"/>
              <w:rPr>
                <w:rFonts w:ascii="Arial" w:hAnsi="Arial" w:cs="Arial"/>
                <w:b/>
              </w:rPr>
            </w:pPr>
            <w:r>
              <w:rPr>
                <w:rFonts w:ascii="Arial" w:hAnsi="Arial" w:cs="Arial"/>
                <w:b/>
              </w:rPr>
              <w:t>Tot</w:t>
            </w:r>
            <w:r w:rsidR="009557C8">
              <w:rPr>
                <w:rFonts w:ascii="Arial" w:hAnsi="Arial" w:cs="Arial"/>
                <w:b/>
              </w:rPr>
              <w:t xml:space="preserve">al Quantities </w:t>
            </w:r>
          </w:p>
        </w:tc>
      </w:tr>
      <w:tr w:rsidR="009557C8" w:rsidRPr="00EC49B7" w14:paraId="7E6C5487" w14:textId="77777777" w:rsidTr="009C46AE">
        <w:trPr>
          <w:trHeight w:val="485"/>
        </w:trPr>
        <w:tc>
          <w:tcPr>
            <w:tcW w:w="10004" w:type="dxa"/>
            <w:gridSpan w:val="3"/>
            <w:tcBorders>
              <w:top w:val="single" w:sz="4" w:space="0" w:color="auto"/>
              <w:left w:val="single" w:sz="4" w:space="0" w:color="auto"/>
              <w:bottom w:val="single" w:sz="4" w:space="0" w:color="auto"/>
              <w:right w:val="single" w:sz="4" w:space="0" w:color="auto"/>
            </w:tcBorders>
          </w:tcPr>
          <w:p w14:paraId="25951CA4" w14:textId="77777777" w:rsidR="009557C8" w:rsidRPr="00720E89" w:rsidRDefault="009557C8" w:rsidP="00745120">
            <w:pPr>
              <w:ind w:right="-73"/>
              <w:contextualSpacing/>
              <w:rPr>
                <w:rFonts w:asciiTheme="minorBidi" w:hAnsiTheme="minorBidi"/>
                <w:sz w:val="20"/>
                <w:szCs w:val="20"/>
              </w:rPr>
            </w:pPr>
          </w:p>
          <w:p w14:paraId="647883FC" w14:textId="7420B6B3" w:rsidR="009557C8" w:rsidRPr="00720E89" w:rsidRDefault="009C46AE" w:rsidP="004E013D">
            <w:pPr>
              <w:ind w:left="360" w:right="-73"/>
              <w:contextualSpacing/>
              <w:rPr>
                <w:rFonts w:asciiTheme="minorBidi" w:hAnsiTheme="minorBidi"/>
                <w:b/>
                <w:sz w:val="20"/>
                <w:szCs w:val="20"/>
              </w:rPr>
            </w:pPr>
            <w:r w:rsidRPr="00720E89">
              <w:rPr>
                <w:rFonts w:asciiTheme="minorBidi" w:hAnsiTheme="minorBidi"/>
                <w:b/>
                <w:sz w:val="20"/>
                <w:szCs w:val="20"/>
              </w:rPr>
              <w:t xml:space="preserve">                                                          </w:t>
            </w:r>
            <w:r w:rsidR="00EA1AAC">
              <w:rPr>
                <w:rFonts w:asciiTheme="minorBidi" w:hAnsiTheme="minorBidi"/>
                <w:b/>
                <w:sz w:val="20"/>
                <w:szCs w:val="20"/>
              </w:rPr>
              <w:t xml:space="preserve">      </w:t>
            </w:r>
            <w:r w:rsidRPr="00720E89">
              <w:rPr>
                <w:rFonts w:asciiTheme="minorBidi" w:hAnsiTheme="minorBidi"/>
                <w:b/>
                <w:sz w:val="20"/>
                <w:szCs w:val="20"/>
              </w:rPr>
              <w:t xml:space="preserve"> </w:t>
            </w:r>
            <w:r w:rsidR="009557C8" w:rsidRPr="00720E89">
              <w:rPr>
                <w:rFonts w:asciiTheme="minorBidi" w:hAnsiTheme="minorBidi"/>
                <w:b/>
                <w:sz w:val="20"/>
                <w:szCs w:val="20"/>
              </w:rPr>
              <w:t>LOT A</w:t>
            </w:r>
            <w:r w:rsidR="00D945EE" w:rsidRPr="00720E89">
              <w:rPr>
                <w:rFonts w:asciiTheme="minorBidi" w:hAnsiTheme="minorBidi"/>
                <w:b/>
                <w:sz w:val="20"/>
                <w:szCs w:val="20"/>
              </w:rPr>
              <w:t xml:space="preserve"> </w:t>
            </w:r>
          </w:p>
        </w:tc>
      </w:tr>
      <w:tr w:rsidR="009557C8" w:rsidRPr="00EC49B7" w14:paraId="6F6E3BB6" w14:textId="77777777" w:rsidTr="00FC5F1F">
        <w:trPr>
          <w:trHeight w:val="377"/>
        </w:trPr>
        <w:tc>
          <w:tcPr>
            <w:tcW w:w="388" w:type="dxa"/>
            <w:tcBorders>
              <w:top w:val="single" w:sz="4" w:space="0" w:color="auto"/>
              <w:left w:val="single" w:sz="4" w:space="0" w:color="auto"/>
              <w:bottom w:val="single" w:sz="4" w:space="0" w:color="auto"/>
              <w:right w:val="single" w:sz="4" w:space="0" w:color="auto"/>
            </w:tcBorders>
          </w:tcPr>
          <w:p w14:paraId="1CF3B429" w14:textId="77777777" w:rsidR="009557C8" w:rsidRPr="00720E89" w:rsidRDefault="009557C8" w:rsidP="0096299F">
            <w:pPr>
              <w:ind w:left="-73" w:right="-73"/>
              <w:jc w:val="center"/>
              <w:rPr>
                <w:rFonts w:asciiTheme="minorBidi" w:hAnsiTheme="minorBidi"/>
                <w:sz w:val="20"/>
                <w:szCs w:val="20"/>
              </w:rPr>
            </w:pPr>
            <w:r w:rsidRPr="00720E89">
              <w:rPr>
                <w:rFonts w:asciiTheme="minorBidi" w:hAnsiTheme="minorBidi"/>
                <w:sz w:val="20"/>
                <w:szCs w:val="20"/>
              </w:rPr>
              <w:t>1</w:t>
            </w:r>
          </w:p>
        </w:tc>
        <w:tc>
          <w:tcPr>
            <w:tcW w:w="4036" w:type="dxa"/>
            <w:tcBorders>
              <w:top w:val="single" w:sz="4" w:space="0" w:color="auto"/>
              <w:left w:val="single" w:sz="4" w:space="0" w:color="auto"/>
              <w:bottom w:val="single" w:sz="4" w:space="0" w:color="auto"/>
              <w:right w:val="single" w:sz="4" w:space="0" w:color="auto"/>
            </w:tcBorders>
          </w:tcPr>
          <w:p w14:paraId="4C5338C6" w14:textId="2701799F" w:rsidR="009557C8" w:rsidRPr="00720E89" w:rsidRDefault="00B2153A" w:rsidP="0096299F">
            <w:pPr>
              <w:ind w:left="-73" w:right="-73"/>
              <w:jc w:val="center"/>
              <w:rPr>
                <w:rFonts w:asciiTheme="minorBidi" w:hAnsiTheme="minorBidi"/>
                <w:sz w:val="20"/>
                <w:szCs w:val="20"/>
              </w:rPr>
            </w:pPr>
            <w:r>
              <w:rPr>
                <w:rFonts w:asciiTheme="minorBidi" w:hAnsiTheme="minorBidi"/>
                <w:sz w:val="20"/>
                <w:szCs w:val="20"/>
              </w:rPr>
              <w:t>Tablet</w:t>
            </w:r>
          </w:p>
        </w:tc>
        <w:tc>
          <w:tcPr>
            <w:tcW w:w="5580" w:type="dxa"/>
            <w:tcBorders>
              <w:top w:val="single" w:sz="4" w:space="0" w:color="auto"/>
              <w:left w:val="single" w:sz="4" w:space="0" w:color="auto"/>
              <w:bottom w:val="single" w:sz="4" w:space="0" w:color="auto"/>
              <w:right w:val="single" w:sz="4" w:space="0" w:color="auto"/>
            </w:tcBorders>
          </w:tcPr>
          <w:p w14:paraId="2FB5E064" w14:textId="5217DDEA" w:rsidR="009557C8" w:rsidRPr="00720E89" w:rsidRDefault="0000156F" w:rsidP="000008D3">
            <w:pPr>
              <w:ind w:left="360" w:right="-73"/>
              <w:contextualSpacing/>
              <w:jc w:val="center"/>
              <w:rPr>
                <w:rFonts w:asciiTheme="minorBidi" w:hAnsiTheme="minorBidi"/>
                <w:sz w:val="20"/>
                <w:szCs w:val="20"/>
              </w:rPr>
            </w:pPr>
            <w:r w:rsidRPr="00720E89">
              <w:rPr>
                <w:rFonts w:asciiTheme="minorBidi" w:hAnsiTheme="minorBidi"/>
                <w:sz w:val="20"/>
                <w:szCs w:val="20"/>
              </w:rPr>
              <w:t xml:space="preserve"> </w:t>
            </w:r>
            <w:r w:rsidR="000C6E00">
              <w:rPr>
                <w:rFonts w:asciiTheme="minorBidi" w:hAnsiTheme="minorBidi"/>
                <w:sz w:val="20"/>
                <w:szCs w:val="20"/>
              </w:rPr>
              <w:t>269</w:t>
            </w:r>
            <w:r w:rsidR="009557C8" w:rsidRPr="00720E89">
              <w:rPr>
                <w:rFonts w:asciiTheme="minorBidi" w:hAnsiTheme="minorBidi"/>
                <w:sz w:val="20"/>
                <w:szCs w:val="20"/>
              </w:rPr>
              <w:t xml:space="preserve"> </w:t>
            </w:r>
            <w:proofErr w:type="spellStart"/>
            <w:r w:rsidR="009557C8" w:rsidRPr="00720E89">
              <w:rPr>
                <w:rFonts w:asciiTheme="minorBidi" w:hAnsiTheme="minorBidi"/>
                <w:sz w:val="20"/>
                <w:szCs w:val="20"/>
              </w:rPr>
              <w:t>nos</w:t>
            </w:r>
            <w:proofErr w:type="spellEnd"/>
            <w:r w:rsidR="000273F2" w:rsidRPr="00720E89">
              <w:rPr>
                <w:rFonts w:asciiTheme="minorBidi" w:hAnsiTheme="minorBidi"/>
                <w:sz w:val="20"/>
                <w:szCs w:val="20"/>
              </w:rPr>
              <w:t xml:space="preserve"> </w:t>
            </w:r>
          </w:p>
        </w:tc>
      </w:tr>
      <w:bookmarkEnd w:id="17"/>
      <w:tr w:rsidR="00137BE6" w:rsidRPr="0011087D" w14:paraId="1190465B" w14:textId="77777777" w:rsidTr="00793252">
        <w:trPr>
          <w:trHeight w:val="195"/>
        </w:trPr>
        <w:tc>
          <w:tcPr>
            <w:tcW w:w="10004" w:type="dxa"/>
            <w:gridSpan w:val="3"/>
          </w:tcPr>
          <w:p w14:paraId="58C4D0EF" w14:textId="1829ED38" w:rsidR="00137BE6" w:rsidRPr="00720E89" w:rsidRDefault="00137BE6" w:rsidP="00793252">
            <w:pPr>
              <w:ind w:left="-73" w:right="-73"/>
              <w:rPr>
                <w:rFonts w:asciiTheme="minorBidi" w:hAnsiTheme="minorBidi"/>
                <w:b/>
                <w:sz w:val="20"/>
                <w:szCs w:val="20"/>
              </w:rPr>
            </w:pPr>
            <w:r w:rsidRPr="00720E89">
              <w:rPr>
                <w:rFonts w:asciiTheme="minorBidi" w:hAnsiTheme="minorBidi"/>
                <w:b/>
                <w:sz w:val="20"/>
                <w:szCs w:val="20"/>
              </w:rPr>
              <w:t xml:space="preserve">                                                                    </w:t>
            </w:r>
            <w:r w:rsidR="00EA1AAC">
              <w:rPr>
                <w:rFonts w:asciiTheme="minorBidi" w:hAnsiTheme="minorBidi"/>
                <w:b/>
                <w:sz w:val="20"/>
                <w:szCs w:val="20"/>
              </w:rPr>
              <w:t xml:space="preserve">     </w:t>
            </w:r>
            <w:r w:rsidRPr="00720E89">
              <w:rPr>
                <w:rFonts w:asciiTheme="minorBidi" w:hAnsiTheme="minorBidi"/>
                <w:b/>
                <w:sz w:val="20"/>
                <w:szCs w:val="20"/>
              </w:rPr>
              <w:t>LOT B</w:t>
            </w:r>
            <w:r w:rsidR="00720E89" w:rsidRPr="00720E89">
              <w:rPr>
                <w:rFonts w:asciiTheme="minorBidi" w:hAnsiTheme="minorBidi"/>
                <w:b/>
                <w:sz w:val="20"/>
                <w:szCs w:val="20"/>
              </w:rPr>
              <w:t xml:space="preserve"> </w:t>
            </w:r>
          </w:p>
        </w:tc>
      </w:tr>
      <w:tr w:rsidR="00137BE6" w:rsidRPr="00EC49B7" w14:paraId="22F1D70D" w14:textId="77777777" w:rsidTr="00793252">
        <w:trPr>
          <w:trHeight w:val="195"/>
        </w:trPr>
        <w:tc>
          <w:tcPr>
            <w:tcW w:w="388" w:type="dxa"/>
          </w:tcPr>
          <w:p w14:paraId="66E7C941" w14:textId="59F13967" w:rsidR="00137BE6" w:rsidRPr="00720E89" w:rsidRDefault="00720E89" w:rsidP="00793252">
            <w:pPr>
              <w:ind w:left="-73" w:right="-73"/>
              <w:jc w:val="center"/>
              <w:rPr>
                <w:rFonts w:asciiTheme="minorBidi" w:hAnsiTheme="minorBidi"/>
                <w:sz w:val="20"/>
                <w:szCs w:val="20"/>
              </w:rPr>
            </w:pPr>
            <w:r w:rsidRPr="00720E89">
              <w:rPr>
                <w:rFonts w:asciiTheme="minorBidi" w:hAnsiTheme="minorBidi"/>
                <w:sz w:val="20"/>
                <w:szCs w:val="20"/>
              </w:rPr>
              <w:t>1</w:t>
            </w:r>
          </w:p>
        </w:tc>
        <w:tc>
          <w:tcPr>
            <w:tcW w:w="4036" w:type="dxa"/>
          </w:tcPr>
          <w:p w14:paraId="6520A54B" w14:textId="5F3FFE7E" w:rsidR="00137BE6" w:rsidRPr="00720E89" w:rsidRDefault="00B2153A" w:rsidP="00793252">
            <w:pPr>
              <w:ind w:left="-73" w:right="-73"/>
              <w:jc w:val="center"/>
              <w:rPr>
                <w:rFonts w:asciiTheme="minorBidi" w:hAnsiTheme="minorBidi"/>
                <w:sz w:val="20"/>
                <w:szCs w:val="20"/>
              </w:rPr>
            </w:pPr>
            <w:r>
              <w:rPr>
                <w:rFonts w:asciiTheme="minorBidi" w:hAnsiTheme="minorBidi"/>
                <w:sz w:val="20"/>
                <w:szCs w:val="20"/>
              </w:rPr>
              <w:t>POS Bluetooth Printer</w:t>
            </w:r>
          </w:p>
        </w:tc>
        <w:tc>
          <w:tcPr>
            <w:tcW w:w="5580" w:type="dxa"/>
          </w:tcPr>
          <w:p w14:paraId="75E50CA5" w14:textId="77777777" w:rsidR="00137BE6" w:rsidRDefault="00137BE6" w:rsidP="00793252">
            <w:pPr>
              <w:ind w:left="-73" w:right="-73"/>
              <w:jc w:val="center"/>
              <w:rPr>
                <w:rFonts w:asciiTheme="minorBidi" w:hAnsiTheme="minorBidi"/>
                <w:sz w:val="20"/>
                <w:szCs w:val="20"/>
              </w:rPr>
            </w:pPr>
            <w:r w:rsidRPr="00720E89">
              <w:rPr>
                <w:rFonts w:asciiTheme="minorBidi" w:hAnsiTheme="minorBidi"/>
                <w:sz w:val="20"/>
                <w:szCs w:val="20"/>
              </w:rPr>
              <w:t xml:space="preserve">       </w:t>
            </w:r>
            <w:r w:rsidR="000C6E00">
              <w:rPr>
                <w:rFonts w:asciiTheme="minorBidi" w:hAnsiTheme="minorBidi"/>
                <w:sz w:val="20"/>
                <w:szCs w:val="20"/>
              </w:rPr>
              <w:t>166</w:t>
            </w:r>
            <w:r w:rsidR="003E344E" w:rsidRPr="00720E89">
              <w:rPr>
                <w:rFonts w:asciiTheme="minorBidi" w:hAnsiTheme="minorBidi"/>
                <w:sz w:val="20"/>
                <w:szCs w:val="20"/>
              </w:rPr>
              <w:t xml:space="preserve"> </w:t>
            </w:r>
            <w:proofErr w:type="spellStart"/>
            <w:r w:rsidR="003E344E" w:rsidRPr="00720E89">
              <w:rPr>
                <w:rFonts w:asciiTheme="minorBidi" w:hAnsiTheme="minorBidi"/>
                <w:sz w:val="20"/>
                <w:szCs w:val="20"/>
              </w:rPr>
              <w:t>nos</w:t>
            </w:r>
            <w:proofErr w:type="spellEnd"/>
          </w:p>
          <w:p w14:paraId="3072108E" w14:textId="71D79110" w:rsidR="000C6E00" w:rsidRPr="00720E89" w:rsidRDefault="000C6E00" w:rsidP="00793252">
            <w:pPr>
              <w:ind w:left="-73" w:right="-73"/>
              <w:jc w:val="center"/>
              <w:rPr>
                <w:rFonts w:asciiTheme="minorBidi" w:hAnsiTheme="minorBidi"/>
                <w:sz w:val="20"/>
                <w:szCs w:val="20"/>
              </w:rPr>
            </w:pPr>
          </w:p>
        </w:tc>
      </w:tr>
      <w:tr w:rsidR="00137BE6" w:rsidRPr="0011087D" w14:paraId="71BC69A8" w14:textId="77777777" w:rsidTr="00793252">
        <w:trPr>
          <w:trHeight w:val="195"/>
        </w:trPr>
        <w:tc>
          <w:tcPr>
            <w:tcW w:w="10004" w:type="dxa"/>
            <w:gridSpan w:val="3"/>
          </w:tcPr>
          <w:p w14:paraId="41EE6599" w14:textId="39B0C776" w:rsidR="00137BE6" w:rsidRPr="00720E89" w:rsidRDefault="00137BE6" w:rsidP="00793252">
            <w:pPr>
              <w:ind w:left="-73" w:right="-73"/>
              <w:rPr>
                <w:rFonts w:asciiTheme="minorBidi" w:hAnsiTheme="minorBidi"/>
                <w:b/>
                <w:sz w:val="20"/>
                <w:szCs w:val="20"/>
              </w:rPr>
            </w:pPr>
            <w:r w:rsidRPr="00720E89">
              <w:rPr>
                <w:rFonts w:asciiTheme="minorBidi" w:hAnsiTheme="minorBidi"/>
                <w:b/>
                <w:sz w:val="20"/>
                <w:szCs w:val="20"/>
              </w:rPr>
              <w:t xml:space="preserve">                                           </w:t>
            </w:r>
            <w:r w:rsidR="000C6E00">
              <w:rPr>
                <w:rFonts w:asciiTheme="minorBidi" w:hAnsiTheme="minorBidi"/>
                <w:b/>
                <w:sz w:val="20"/>
                <w:szCs w:val="20"/>
              </w:rPr>
              <w:t xml:space="preserve">                        </w:t>
            </w:r>
            <w:r w:rsidR="00EA1AAC">
              <w:rPr>
                <w:rFonts w:asciiTheme="minorBidi" w:hAnsiTheme="minorBidi"/>
                <w:b/>
                <w:sz w:val="20"/>
                <w:szCs w:val="20"/>
              </w:rPr>
              <w:t xml:space="preserve">      </w:t>
            </w:r>
            <w:r w:rsidR="000C6E00">
              <w:rPr>
                <w:rFonts w:asciiTheme="minorBidi" w:hAnsiTheme="minorBidi"/>
                <w:b/>
                <w:sz w:val="20"/>
                <w:szCs w:val="20"/>
              </w:rPr>
              <w:t xml:space="preserve"> LOT C </w:t>
            </w:r>
          </w:p>
        </w:tc>
      </w:tr>
      <w:tr w:rsidR="00137BE6" w:rsidRPr="00EC49B7" w14:paraId="07A6C112" w14:textId="77777777" w:rsidTr="00793252">
        <w:trPr>
          <w:trHeight w:val="195"/>
        </w:trPr>
        <w:tc>
          <w:tcPr>
            <w:tcW w:w="388" w:type="dxa"/>
          </w:tcPr>
          <w:p w14:paraId="642E5262" w14:textId="633B57FA" w:rsidR="00137BE6" w:rsidRPr="00720E89" w:rsidRDefault="00720E89" w:rsidP="00793252">
            <w:pPr>
              <w:ind w:left="-73" w:right="-73"/>
              <w:jc w:val="center"/>
              <w:rPr>
                <w:rFonts w:asciiTheme="minorBidi" w:hAnsiTheme="minorBidi"/>
                <w:sz w:val="20"/>
                <w:szCs w:val="20"/>
              </w:rPr>
            </w:pPr>
            <w:r w:rsidRPr="00720E89">
              <w:rPr>
                <w:rFonts w:asciiTheme="minorBidi" w:hAnsiTheme="minorBidi"/>
                <w:sz w:val="20"/>
                <w:szCs w:val="20"/>
              </w:rPr>
              <w:t>1</w:t>
            </w:r>
          </w:p>
        </w:tc>
        <w:tc>
          <w:tcPr>
            <w:tcW w:w="4036" w:type="dxa"/>
          </w:tcPr>
          <w:p w14:paraId="601B5949" w14:textId="0876F5DD" w:rsidR="00137BE6" w:rsidRPr="00720E89" w:rsidRDefault="000F4F5A" w:rsidP="00793252">
            <w:pPr>
              <w:ind w:left="-73" w:right="-73"/>
              <w:jc w:val="center"/>
              <w:rPr>
                <w:rFonts w:asciiTheme="minorBidi" w:hAnsiTheme="minorBidi"/>
                <w:sz w:val="20"/>
                <w:szCs w:val="20"/>
              </w:rPr>
            </w:pPr>
            <w:r w:rsidRPr="00720E89">
              <w:rPr>
                <w:rFonts w:asciiTheme="minorBidi" w:hAnsiTheme="minorBidi"/>
                <w:sz w:val="20"/>
                <w:szCs w:val="20"/>
              </w:rPr>
              <w:t>MULTIUSE PORTABLE PICO PROJECTOR with Speaker and HDMI Streaming Device</w:t>
            </w:r>
          </w:p>
        </w:tc>
        <w:tc>
          <w:tcPr>
            <w:tcW w:w="5580" w:type="dxa"/>
          </w:tcPr>
          <w:p w14:paraId="143D1DA3" w14:textId="21FDB17E" w:rsidR="00137BE6" w:rsidRPr="00720E89" w:rsidRDefault="00137BE6" w:rsidP="000F4F5A">
            <w:pPr>
              <w:ind w:left="-73" w:right="-73"/>
              <w:jc w:val="center"/>
              <w:rPr>
                <w:rFonts w:asciiTheme="minorBidi" w:hAnsiTheme="minorBidi"/>
                <w:sz w:val="20"/>
                <w:szCs w:val="20"/>
              </w:rPr>
            </w:pPr>
            <w:r w:rsidRPr="00720E89">
              <w:rPr>
                <w:rFonts w:asciiTheme="minorBidi" w:hAnsiTheme="minorBidi"/>
                <w:sz w:val="20"/>
                <w:szCs w:val="20"/>
              </w:rPr>
              <w:t xml:space="preserve">       </w:t>
            </w:r>
            <w:r w:rsidR="000C6E00">
              <w:rPr>
                <w:rFonts w:asciiTheme="minorBidi" w:hAnsiTheme="minorBidi"/>
                <w:sz w:val="20"/>
                <w:szCs w:val="20"/>
              </w:rPr>
              <w:t>166</w:t>
            </w:r>
            <w:r w:rsidRPr="00720E89">
              <w:rPr>
                <w:rFonts w:asciiTheme="minorBidi" w:hAnsiTheme="minorBidi"/>
                <w:sz w:val="20"/>
                <w:szCs w:val="20"/>
              </w:rPr>
              <w:t xml:space="preserve"> </w:t>
            </w:r>
            <w:proofErr w:type="spellStart"/>
            <w:r w:rsidRPr="00720E89">
              <w:rPr>
                <w:rFonts w:asciiTheme="minorBidi" w:hAnsiTheme="minorBidi"/>
                <w:sz w:val="20"/>
                <w:szCs w:val="20"/>
              </w:rPr>
              <w:t>nos</w:t>
            </w:r>
            <w:proofErr w:type="spellEnd"/>
          </w:p>
        </w:tc>
      </w:tr>
      <w:tr w:rsidR="00137BE6" w:rsidRPr="0011087D" w14:paraId="6F2C0029" w14:textId="77777777" w:rsidTr="00793252">
        <w:trPr>
          <w:trHeight w:val="195"/>
        </w:trPr>
        <w:tc>
          <w:tcPr>
            <w:tcW w:w="10004" w:type="dxa"/>
            <w:gridSpan w:val="3"/>
          </w:tcPr>
          <w:p w14:paraId="23B84496" w14:textId="575A8EE4" w:rsidR="00137BE6" w:rsidRPr="00720E89" w:rsidRDefault="00137BE6" w:rsidP="00793252">
            <w:pPr>
              <w:ind w:left="-73" w:right="-73"/>
              <w:rPr>
                <w:rFonts w:asciiTheme="minorBidi" w:hAnsiTheme="minorBidi"/>
                <w:b/>
                <w:sz w:val="20"/>
                <w:szCs w:val="20"/>
              </w:rPr>
            </w:pPr>
            <w:r w:rsidRPr="00720E89">
              <w:rPr>
                <w:rFonts w:asciiTheme="minorBidi" w:hAnsiTheme="minorBidi"/>
                <w:b/>
                <w:sz w:val="20"/>
                <w:szCs w:val="20"/>
              </w:rPr>
              <w:t xml:space="preserve">                                                                   </w:t>
            </w:r>
            <w:r w:rsidR="00EA1AAC">
              <w:rPr>
                <w:rFonts w:asciiTheme="minorBidi" w:hAnsiTheme="minorBidi"/>
                <w:b/>
                <w:sz w:val="20"/>
                <w:szCs w:val="20"/>
              </w:rPr>
              <w:t xml:space="preserve">      </w:t>
            </w:r>
            <w:r w:rsidRPr="00720E89">
              <w:rPr>
                <w:rFonts w:asciiTheme="minorBidi" w:hAnsiTheme="minorBidi"/>
                <w:b/>
                <w:sz w:val="20"/>
                <w:szCs w:val="20"/>
              </w:rPr>
              <w:t xml:space="preserve"> LOT D </w:t>
            </w:r>
          </w:p>
        </w:tc>
      </w:tr>
      <w:tr w:rsidR="00137BE6" w:rsidRPr="00EC49B7" w14:paraId="638C05C3" w14:textId="77777777" w:rsidTr="00793252">
        <w:trPr>
          <w:trHeight w:val="195"/>
        </w:trPr>
        <w:tc>
          <w:tcPr>
            <w:tcW w:w="388" w:type="dxa"/>
          </w:tcPr>
          <w:p w14:paraId="060F24A7" w14:textId="690E6690" w:rsidR="00137BE6" w:rsidRPr="00720E89" w:rsidRDefault="00720E89" w:rsidP="00793252">
            <w:pPr>
              <w:ind w:left="-73" w:right="-73"/>
              <w:jc w:val="center"/>
              <w:rPr>
                <w:rFonts w:asciiTheme="minorBidi" w:hAnsiTheme="minorBidi"/>
                <w:sz w:val="20"/>
                <w:szCs w:val="20"/>
              </w:rPr>
            </w:pPr>
            <w:r w:rsidRPr="00720E89">
              <w:rPr>
                <w:rFonts w:asciiTheme="minorBidi" w:hAnsiTheme="minorBidi"/>
                <w:sz w:val="20"/>
                <w:szCs w:val="20"/>
              </w:rPr>
              <w:t>1</w:t>
            </w:r>
          </w:p>
        </w:tc>
        <w:tc>
          <w:tcPr>
            <w:tcW w:w="4036" w:type="dxa"/>
          </w:tcPr>
          <w:p w14:paraId="0DFDC29C" w14:textId="47965CC2" w:rsidR="00137BE6" w:rsidRPr="00720E89" w:rsidRDefault="000F4F5A" w:rsidP="00793252">
            <w:pPr>
              <w:ind w:left="-73" w:right="-73"/>
              <w:jc w:val="center"/>
              <w:rPr>
                <w:rFonts w:asciiTheme="minorBidi" w:hAnsiTheme="minorBidi"/>
                <w:sz w:val="20"/>
                <w:szCs w:val="20"/>
              </w:rPr>
            </w:pPr>
            <w:r w:rsidRPr="00720E89">
              <w:rPr>
                <w:rFonts w:asciiTheme="minorBidi" w:hAnsiTheme="minorBidi"/>
                <w:sz w:val="20"/>
                <w:szCs w:val="20"/>
                <w:lang w:val="en-IN"/>
              </w:rPr>
              <w:t>Sling Bag</w:t>
            </w:r>
          </w:p>
        </w:tc>
        <w:tc>
          <w:tcPr>
            <w:tcW w:w="5580" w:type="dxa"/>
          </w:tcPr>
          <w:p w14:paraId="7A43AFF1" w14:textId="1F137E6B" w:rsidR="00137BE6" w:rsidRDefault="00137BE6" w:rsidP="000F4F5A">
            <w:pPr>
              <w:ind w:left="-73" w:right="-73"/>
              <w:jc w:val="center"/>
              <w:rPr>
                <w:rFonts w:asciiTheme="minorBidi" w:hAnsiTheme="minorBidi"/>
                <w:sz w:val="20"/>
                <w:szCs w:val="20"/>
              </w:rPr>
            </w:pPr>
            <w:r w:rsidRPr="00720E89">
              <w:rPr>
                <w:rFonts w:asciiTheme="minorBidi" w:hAnsiTheme="minorBidi"/>
                <w:sz w:val="20"/>
                <w:szCs w:val="20"/>
              </w:rPr>
              <w:t xml:space="preserve">       </w:t>
            </w:r>
            <w:r w:rsidR="00274F59">
              <w:rPr>
                <w:rFonts w:asciiTheme="minorBidi" w:hAnsiTheme="minorBidi"/>
                <w:sz w:val="20"/>
                <w:szCs w:val="20"/>
              </w:rPr>
              <w:t>177</w:t>
            </w:r>
            <w:r w:rsidRPr="00720E89">
              <w:rPr>
                <w:rFonts w:asciiTheme="minorBidi" w:hAnsiTheme="minorBidi"/>
                <w:sz w:val="20"/>
                <w:szCs w:val="20"/>
              </w:rPr>
              <w:t xml:space="preserve"> </w:t>
            </w:r>
            <w:proofErr w:type="spellStart"/>
            <w:r w:rsidRPr="00720E89">
              <w:rPr>
                <w:rFonts w:asciiTheme="minorBidi" w:hAnsiTheme="minorBidi"/>
                <w:sz w:val="20"/>
                <w:szCs w:val="20"/>
              </w:rPr>
              <w:t>nos</w:t>
            </w:r>
            <w:proofErr w:type="spellEnd"/>
          </w:p>
          <w:p w14:paraId="5B1F8707" w14:textId="48A843F3" w:rsidR="00274F59" w:rsidRPr="00720E89" w:rsidRDefault="00274F59" w:rsidP="000F4F5A">
            <w:pPr>
              <w:ind w:left="-73" w:right="-73"/>
              <w:jc w:val="center"/>
              <w:rPr>
                <w:rFonts w:asciiTheme="minorBidi" w:hAnsiTheme="minorBidi"/>
                <w:sz w:val="20"/>
                <w:szCs w:val="20"/>
              </w:rPr>
            </w:pPr>
          </w:p>
        </w:tc>
      </w:tr>
      <w:tr w:rsidR="00137BE6" w:rsidRPr="000A480B" w14:paraId="2958B9AB" w14:textId="77777777" w:rsidTr="00793252">
        <w:trPr>
          <w:trHeight w:val="485"/>
        </w:trPr>
        <w:tc>
          <w:tcPr>
            <w:tcW w:w="10004" w:type="dxa"/>
            <w:gridSpan w:val="3"/>
            <w:tcBorders>
              <w:top w:val="single" w:sz="4" w:space="0" w:color="auto"/>
              <w:left w:val="single" w:sz="4" w:space="0" w:color="auto"/>
              <w:bottom w:val="single" w:sz="4" w:space="0" w:color="auto"/>
              <w:right w:val="single" w:sz="4" w:space="0" w:color="auto"/>
            </w:tcBorders>
          </w:tcPr>
          <w:p w14:paraId="0DC5EB1A" w14:textId="77777777" w:rsidR="00137BE6" w:rsidRPr="00720E89" w:rsidRDefault="00137BE6" w:rsidP="00793252">
            <w:pPr>
              <w:ind w:right="-73"/>
              <w:contextualSpacing/>
              <w:rPr>
                <w:rFonts w:asciiTheme="minorBidi" w:hAnsiTheme="minorBidi"/>
                <w:sz w:val="20"/>
                <w:szCs w:val="20"/>
              </w:rPr>
            </w:pPr>
          </w:p>
          <w:p w14:paraId="7CD8EF13" w14:textId="0F3A6CF3" w:rsidR="00137BE6" w:rsidRPr="00720E89" w:rsidRDefault="00137BE6" w:rsidP="00793252">
            <w:pPr>
              <w:ind w:left="360" w:right="-73"/>
              <w:contextualSpacing/>
              <w:rPr>
                <w:rFonts w:asciiTheme="minorBidi" w:hAnsiTheme="minorBidi"/>
                <w:b/>
                <w:sz w:val="20"/>
                <w:szCs w:val="20"/>
              </w:rPr>
            </w:pPr>
            <w:r w:rsidRPr="00720E89">
              <w:rPr>
                <w:rFonts w:asciiTheme="minorBidi" w:hAnsiTheme="minorBidi"/>
                <w:b/>
                <w:sz w:val="20"/>
                <w:szCs w:val="20"/>
              </w:rPr>
              <w:t xml:space="preserve">                                                         </w:t>
            </w:r>
            <w:r w:rsidR="00EA1AAC">
              <w:rPr>
                <w:rFonts w:asciiTheme="minorBidi" w:hAnsiTheme="minorBidi"/>
                <w:b/>
                <w:sz w:val="20"/>
                <w:szCs w:val="20"/>
              </w:rPr>
              <w:t xml:space="preserve">       </w:t>
            </w:r>
            <w:r w:rsidRPr="00720E89">
              <w:rPr>
                <w:rFonts w:asciiTheme="minorBidi" w:hAnsiTheme="minorBidi"/>
                <w:b/>
                <w:sz w:val="20"/>
                <w:szCs w:val="20"/>
              </w:rPr>
              <w:t xml:space="preserve">  LOT E </w:t>
            </w:r>
          </w:p>
        </w:tc>
      </w:tr>
      <w:tr w:rsidR="00137BE6" w:rsidRPr="00EC49B7" w14:paraId="578FF387" w14:textId="77777777" w:rsidTr="00793252">
        <w:trPr>
          <w:trHeight w:val="377"/>
        </w:trPr>
        <w:tc>
          <w:tcPr>
            <w:tcW w:w="388" w:type="dxa"/>
            <w:tcBorders>
              <w:top w:val="single" w:sz="4" w:space="0" w:color="auto"/>
              <w:left w:val="single" w:sz="4" w:space="0" w:color="auto"/>
              <w:bottom w:val="single" w:sz="4" w:space="0" w:color="auto"/>
              <w:right w:val="single" w:sz="4" w:space="0" w:color="auto"/>
            </w:tcBorders>
          </w:tcPr>
          <w:p w14:paraId="4BD7A212" w14:textId="77777777" w:rsidR="00137BE6" w:rsidRPr="00720E89" w:rsidRDefault="00137BE6" w:rsidP="00793252">
            <w:pPr>
              <w:ind w:left="-73" w:right="-73"/>
              <w:jc w:val="center"/>
              <w:rPr>
                <w:rFonts w:asciiTheme="minorBidi" w:hAnsiTheme="minorBidi"/>
                <w:sz w:val="20"/>
                <w:szCs w:val="20"/>
              </w:rPr>
            </w:pPr>
            <w:r w:rsidRPr="00720E89">
              <w:rPr>
                <w:rFonts w:asciiTheme="minorBidi" w:hAnsiTheme="minorBidi"/>
                <w:sz w:val="20"/>
                <w:szCs w:val="20"/>
              </w:rPr>
              <w:t>1</w:t>
            </w:r>
          </w:p>
        </w:tc>
        <w:tc>
          <w:tcPr>
            <w:tcW w:w="4036" w:type="dxa"/>
            <w:tcBorders>
              <w:top w:val="single" w:sz="4" w:space="0" w:color="auto"/>
              <w:left w:val="single" w:sz="4" w:space="0" w:color="auto"/>
              <w:bottom w:val="single" w:sz="4" w:space="0" w:color="auto"/>
              <w:right w:val="single" w:sz="4" w:space="0" w:color="auto"/>
            </w:tcBorders>
          </w:tcPr>
          <w:p w14:paraId="2A717B49" w14:textId="532F3AF8" w:rsidR="00137BE6" w:rsidRPr="00720E89" w:rsidRDefault="000F4F5A" w:rsidP="00793252">
            <w:pPr>
              <w:ind w:left="-73" w:right="-73"/>
              <w:jc w:val="center"/>
              <w:rPr>
                <w:rFonts w:asciiTheme="minorBidi" w:hAnsiTheme="minorBidi"/>
                <w:sz w:val="20"/>
                <w:szCs w:val="20"/>
              </w:rPr>
            </w:pPr>
            <w:r w:rsidRPr="00720E89">
              <w:rPr>
                <w:rFonts w:asciiTheme="minorBidi" w:hAnsiTheme="minorBidi"/>
                <w:sz w:val="20"/>
                <w:szCs w:val="20"/>
                <w:lang w:val="en-IN"/>
              </w:rPr>
              <w:t>Digital Display Boards</w:t>
            </w:r>
          </w:p>
        </w:tc>
        <w:tc>
          <w:tcPr>
            <w:tcW w:w="5580" w:type="dxa"/>
            <w:tcBorders>
              <w:top w:val="single" w:sz="4" w:space="0" w:color="auto"/>
              <w:left w:val="single" w:sz="4" w:space="0" w:color="auto"/>
              <w:bottom w:val="single" w:sz="4" w:space="0" w:color="auto"/>
              <w:right w:val="single" w:sz="4" w:space="0" w:color="auto"/>
            </w:tcBorders>
          </w:tcPr>
          <w:p w14:paraId="5E9364D4" w14:textId="2E2081DA" w:rsidR="00137BE6" w:rsidRPr="00720E89" w:rsidRDefault="00137BE6" w:rsidP="00793252">
            <w:pPr>
              <w:ind w:left="360" w:right="-73"/>
              <w:contextualSpacing/>
              <w:jc w:val="center"/>
              <w:rPr>
                <w:rFonts w:asciiTheme="minorBidi" w:hAnsiTheme="minorBidi"/>
                <w:sz w:val="20"/>
                <w:szCs w:val="20"/>
              </w:rPr>
            </w:pPr>
            <w:r w:rsidRPr="00720E89">
              <w:rPr>
                <w:rFonts w:asciiTheme="minorBidi" w:hAnsiTheme="minorBidi"/>
                <w:sz w:val="20"/>
                <w:szCs w:val="20"/>
              </w:rPr>
              <w:t xml:space="preserve"> </w:t>
            </w:r>
            <w:r w:rsidR="000F4F5A" w:rsidRPr="00720E89">
              <w:rPr>
                <w:rFonts w:asciiTheme="minorBidi" w:hAnsiTheme="minorBidi"/>
                <w:sz w:val="20"/>
                <w:szCs w:val="20"/>
              </w:rPr>
              <w:t>20</w:t>
            </w:r>
            <w:r w:rsidRPr="00720E89">
              <w:rPr>
                <w:rFonts w:asciiTheme="minorBidi" w:hAnsiTheme="minorBidi"/>
                <w:sz w:val="20"/>
                <w:szCs w:val="20"/>
              </w:rPr>
              <w:t xml:space="preserve"> </w:t>
            </w:r>
            <w:proofErr w:type="spellStart"/>
            <w:r w:rsidRPr="00720E89">
              <w:rPr>
                <w:rFonts w:asciiTheme="minorBidi" w:hAnsiTheme="minorBidi"/>
                <w:sz w:val="20"/>
                <w:szCs w:val="20"/>
              </w:rPr>
              <w:t>nos</w:t>
            </w:r>
            <w:proofErr w:type="spellEnd"/>
            <w:r w:rsidRPr="00720E89">
              <w:rPr>
                <w:rFonts w:asciiTheme="minorBidi" w:hAnsiTheme="minorBidi"/>
                <w:sz w:val="20"/>
                <w:szCs w:val="20"/>
              </w:rPr>
              <w:t xml:space="preserve"> </w:t>
            </w:r>
          </w:p>
        </w:tc>
      </w:tr>
      <w:tr w:rsidR="00137BE6" w:rsidRPr="000A480B" w14:paraId="3504A2D7" w14:textId="77777777" w:rsidTr="00793252">
        <w:trPr>
          <w:trHeight w:val="530"/>
        </w:trPr>
        <w:tc>
          <w:tcPr>
            <w:tcW w:w="10004" w:type="dxa"/>
            <w:gridSpan w:val="3"/>
          </w:tcPr>
          <w:p w14:paraId="4D90CD1F" w14:textId="77777777" w:rsidR="00EA1AAC" w:rsidRDefault="00137BE6" w:rsidP="00793252">
            <w:pPr>
              <w:ind w:left="647" w:right="-73"/>
              <w:contextualSpacing/>
              <w:rPr>
                <w:rFonts w:asciiTheme="minorBidi" w:hAnsiTheme="minorBidi"/>
                <w:b/>
                <w:sz w:val="20"/>
                <w:szCs w:val="20"/>
              </w:rPr>
            </w:pPr>
            <w:r w:rsidRPr="00720E89">
              <w:rPr>
                <w:rFonts w:asciiTheme="minorBidi" w:hAnsiTheme="minorBidi"/>
                <w:b/>
                <w:sz w:val="20"/>
                <w:szCs w:val="20"/>
              </w:rPr>
              <w:t xml:space="preserve">                                                      </w:t>
            </w:r>
            <w:r w:rsidR="00EA1AAC">
              <w:rPr>
                <w:rFonts w:asciiTheme="minorBidi" w:hAnsiTheme="minorBidi"/>
                <w:b/>
                <w:sz w:val="20"/>
                <w:szCs w:val="20"/>
              </w:rPr>
              <w:t xml:space="preserve">      </w:t>
            </w:r>
          </w:p>
          <w:p w14:paraId="487E6C11" w14:textId="0C242E22" w:rsidR="00137BE6" w:rsidRPr="00720E89" w:rsidRDefault="00EA1AAC" w:rsidP="00793252">
            <w:pPr>
              <w:ind w:left="647" w:right="-73"/>
              <w:contextualSpacing/>
              <w:rPr>
                <w:rFonts w:asciiTheme="minorBidi" w:hAnsiTheme="minorBidi"/>
                <w:b/>
                <w:sz w:val="20"/>
                <w:szCs w:val="20"/>
              </w:rPr>
            </w:pPr>
            <w:r>
              <w:rPr>
                <w:rFonts w:asciiTheme="minorBidi" w:hAnsiTheme="minorBidi"/>
                <w:b/>
                <w:sz w:val="20"/>
                <w:szCs w:val="20"/>
              </w:rPr>
              <w:t xml:space="preserve">                                                            </w:t>
            </w:r>
            <w:r w:rsidR="00137BE6" w:rsidRPr="00720E89">
              <w:rPr>
                <w:rFonts w:asciiTheme="minorBidi" w:hAnsiTheme="minorBidi"/>
                <w:b/>
                <w:sz w:val="20"/>
                <w:szCs w:val="20"/>
              </w:rPr>
              <w:t xml:space="preserve"> LOT F </w:t>
            </w:r>
          </w:p>
        </w:tc>
      </w:tr>
      <w:tr w:rsidR="00137BE6" w:rsidRPr="00EC49B7" w14:paraId="31B57106" w14:textId="77777777" w:rsidTr="00793252">
        <w:trPr>
          <w:trHeight w:val="440"/>
        </w:trPr>
        <w:tc>
          <w:tcPr>
            <w:tcW w:w="388" w:type="dxa"/>
          </w:tcPr>
          <w:p w14:paraId="0DE7E3B5" w14:textId="4CB25CC0" w:rsidR="00137BE6" w:rsidRPr="00720E89" w:rsidRDefault="00720E89" w:rsidP="00793252">
            <w:pPr>
              <w:ind w:left="-73" w:right="-73"/>
              <w:jc w:val="center"/>
              <w:rPr>
                <w:rFonts w:asciiTheme="minorBidi" w:hAnsiTheme="minorBidi"/>
                <w:sz w:val="20"/>
                <w:szCs w:val="20"/>
              </w:rPr>
            </w:pPr>
            <w:r w:rsidRPr="00720E89">
              <w:rPr>
                <w:rFonts w:asciiTheme="minorBidi" w:hAnsiTheme="minorBidi"/>
                <w:sz w:val="20"/>
                <w:szCs w:val="20"/>
              </w:rPr>
              <w:t>1</w:t>
            </w:r>
          </w:p>
        </w:tc>
        <w:tc>
          <w:tcPr>
            <w:tcW w:w="4036" w:type="dxa"/>
          </w:tcPr>
          <w:p w14:paraId="141742D1" w14:textId="256A123D" w:rsidR="00137BE6" w:rsidRPr="00720E89" w:rsidRDefault="000F4F5A" w:rsidP="00793252">
            <w:pPr>
              <w:ind w:left="-73" w:right="-73"/>
              <w:jc w:val="center"/>
              <w:rPr>
                <w:rFonts w:asciiTheme="minorBidi" w:hAnsiTheme="minorBidi"/>
                <w:sz w:val="20"/>
                <w:szCs w:val="20"/>
              </w:rPr>
            </w:pPr>
            <w:r w:rsidRPr="00720E89">
              <w:rPr>
                <w:rFonts w:asciiTheme="minorBidi" w:hAnsiTheme="minorBidi"/>
                <w:sz w:val="20"/>
                <w:szCs w:val="20"/>
                <w:lang w:val="en-IN"/>
              </w:rPr>
              <w:t>Training materials</w:t>
            </w:r>
          </w:p>
        </w:tc>
        <w:tc>
          <w:tcPr>
            <w:tcW w:w="5580" w:type="dxa"/>
          </w:tcPr>
          <w:p w14:paraId="5B6AF7E8" w14:textId="048ED262" w:rsidR="00137BE6" w:rsidRPr="00720E89" w:rsidRDefault="00137BE6" w:rsidP="00793252">
            <w:pPr>
              <w:ind w:left="647" w:right="-73"/>
              <w:contextualSpacing/>
              <w:rPr>
                <w:rFonts w:asciiTheme="minorBidi" w:hAnsiTheme="minorBidi"/>
                <w:sz w:val="20"/>
                <w:szCs w:val="20"/>
              </w:rPr>
            </w:pPr>
            <w:r w:rsidRPr="00720E89">
              <w:rPr>
                <w:rFonts w:asciiTheme="minorBidi" w:hAnsiTheme="minorBidi"/>
                <w:sz w:val="20"/>
                <w:szCs w:val="20"/>
              </w:rPr>
              <w:t xml:space="preserve">  </w:t>
            </w:r>
            <w:r w:rsidR="000F4F5A" w:rsidRPr="00720E89">
              <w:rPr>
                <w:rFonts w:asciiTheme="minorBidi" w:hAnsiTheme="minorBidi"/>
                <w:sz w:val="20"/>
                <w:szCs w:val="20"/>
              </w:rPr>
              <w:t xml:space="preserve">                             </w:t>
            </w:r>
            <w:r w:rsidR="00F45188">
              <w:rPr>
                <w:rFonts w:asciiTheme="minorBidi" w:hAnsiTheme="minorBidi"/>
                <w:sz w:val="20"/>
                <w:szCs w:val="20"/>
              </w:rPr>
              <w:t xml:space="preserve">   </w:t>
            </w:r>
            <w:r w:rsidR="000F4F5A" w:rsidRPr="00720E89">
              <w:rPr>
                <w:rFonts w:asciiTheme="minorBidi" w:hAnsiTheme="minorBidi"/>
                <w:sz w:val="20"/>
                <w:szCs w:val="20"/>
              </w:rPr>
              <w:t xml:space="preserve"> 15</w:t>
            </w:r>
            <w:r w:rsidRPr="00720E89">
              <w:rPr>
                <w:rFonts w:asciiTheme="minorBidi" w:hAnsiTheme="minorBidi"/>
                <w:sz w:val="20"/>
                <w:szCs w:val="20"/>
              </w:rPr>
              <w:t xml:space="preserve"> </w:t>
            </w:r>
            <w:proofErr w:type="spellStart"/>
            <w:r w:rsidRPr="00720E89">
              <w:rPr>
                <w:rFonts w:asciiTheme="minorBidi" w:hAnsiTheme="minorBidi"/>
                <w:sz w:val="20"/>
                <w:szCs w:val="20"/>
              </w:rPr>
              <w:t>nos</w:t>
            </w:r>
            <w:proofErr w:type="spellEnd"/>
          </w:p>
        </w:tc>
      </w:tr>
    </w:tbl>
    <w:p w14:paraId="618ED19F" w14:textId="77777777" w:rsidR="00950A7E" w:rsidRDefault="00950A7E" w:rsidP="00950A7E">
      <w:pPr>
        <w:pStyle w:val="Heading1"/>
        <w:numPr>
          <w:ilvl w:val="0"/>
          <w:numId w:val="0"/>
        </w:numPr>
        <w:jc w:val="both"/>
        <w:rPr>
          <w:rFonts w:ascii="Arial" w:hAnsi="Arial" w:cs="Arial"/>
        </w:rPr>
      </w:pPr>
    </w:p>
    <w:p w14:paraId="03FACA94" w14:textId="77777777" w:rsidR="00F85FA7" w:rsidRDefault="00F85FA7" w:rsidP="00F85FA7"/>
    <w:p w14:paraId="473A474A" w14:textId="77777777" w:rsidR="00F85FA7" w:rsidRDefault="00F85FA7" w:rsidP="00F85FA7"/>
    <w:p w14:paraId="21CDAC37" w14:textId="77777777" w:rsidR="00F85FA7" w:rsidRDefault="00F85FA7" w:rsidP="00F85FA7"/>
    <w:p w14:paraId="6A5474A6" w14:textId="77777777" w:rsidR="00F85FA7" w:rsidRDefault="00F85FA7" w:rsidP="00F85FA7"/>
    <w:p w14:paraId="2DA7F892" w14:textId="77777777" w:rsidR="00E67A6E" w:rsidRDefault="00E67A6E" w:rsidP="00F85FA7"/>
    <w:p w14:paraId="1FF7BF66" w14:textId="77777777" w:rsidR="00E67A6E" w:rsidRDefault="00E67A6E" w:rsidP="00F85FA7"/>
    <w:p w14:paraId="7E767508" w14:textId="77777777" w:rsidR="00E67A6E" w:rsidRPr="00F85FA7" w:rsidRDefault="00E67A6E" w:rsidP="00F85FA7"/>
    <w:p w14:paraId="6289C6DA" w14:textId="7629A43C" w:rsidR="00B52775" w:rsidRDefault="00B52775" w:rsidP="000001AC">
      <w:pPr>
        <w:pStyle w:val="Heading1"/>
        <w:numPr>
          <w:ilvl w:val="0"/>
          <w:numId w:val="0"/>
        </w:numPr>
        <w:jc w:val="both"/>
        <w:rPr>
          <w:rFonts w:ascii="Arial" w:hAnsi="Arial" w:cs="Arial"/>
        </w:rPr>
      </w:pPr>
    </w:p>
    <w:p w14:paraId="368E7933" w14:textId="12CC667B" w:rsidR="00F45188" w:rsidRDefault="00F45188" w:rsidP="00F45188"/>
    <w:p w14:paraId="46844510" w14:textId="5B5A627C" w:rsidR="00F45188" w:rsidRDefault="00F45188" w:rsidP="00F45188"/>
    <w:p w14:paraId="35810990" w14:textId="77777777" w:rsidR="00F45188" w:rsidRPr="00F45188" w:rsidRDefault="00F45188" w:rsidP="00F45188"/>
    <w:p w14:paraId="40DD39F1" w14:textId="40B75818" w:rsidR="000D4710" w:rsidRPr="000001AC" w:rsidRDefault="00950A7E" w:rsidP="000001AC">
      <w:pPr>
        <w:pStyle w:val="Heading1"/>
        <w:numPr>
          <w:ilvl w:val="0"/>
          <w:numId w:val="0"/>
        </w:numPr>
        <w:jc w:val="both"/>
        <w:rPr>
          <w:rFonts w:ascii="Arial" w:hAnsi="Arial" w:cs="Arial"/>
        </w:rPr>
      </w:pPr>
      <w:r>
        <w:rPr>
          <w:rFonts w:ascii="Arial" w:hAnsi="Arial" w:cs="Arial"/>
        </w:rPr>
        <w:lastRenderedPageBreak/>
        <w:t>A</w:t>
      </w:r>
      <w:r w:rsidRPr="002E5E55">
        <w:rPr>
          <w:rFonts w:ascii="Arial" w:hAnsi="Arial" w:cs="Arial"/>
        </w:rPr>
        <w:t>nnexure 4: Document Submission</w:t>
      </w:r>
    </w:p>
    <w:p w14:paraId="02049B63" w14:textId="77777777" w:rsidR="000D4710" w:rsidRDefault="000D4710" w:rsidP="002E5E55">
      <w:pPr>
        <w:pStyle w:val="Default"/>
        <w:jc w:val="center"/>
        <w:rPr>
          <w:b/>
          <w:bCs/>
          <w:color w:val="auto"/>
          <w:sz w:val="23"/>
          <w:szCs w:val="23"/>
        </w:rPr>
      </w:pPr>
    </w:p>
    <w:p w14:paraId="3145BCC5" w14:textId="77777777" w:rsidR="002E5E55" w:rsidRDefault="002E5E55" w:rsidP="002E5E55">
      <w:pPr>
        <w:pStyle w:val="Default"/>
        <w:jc w:val="center"/>
        <w:rPr>
          <w:color w:val="auto"/>
          <w:sz w:val="23"/>
          <w:szCs w:val="23"/>
        </w:rPr>
      </w:pPr>
      <w:r>
        <w:rPr>
          <w:b/>
          <w:bCs/>
          <w:color w:val="auto"/>
          <w:sz w:val="23"/>
          <w:szCs w:val="23"/>
        </w:rPr>
        <w:t>Annexure – 4: Document Submission</w:t>
      </w:r>
    </w:p>
    <w:p w14:paraId="2FEE8B92" w14:textId="77777777" w:rsidR="002E5E55" w:rsidRDefault="002E5E55" w:rsidP="00B07E2E">
      <w:pPr>
        <w:pStyle w:val="Default"/>
        <w:numPr>
          <w:ilvl w:val="0"/>
          <w:numId w:val="13"/>
        </w:numPr>
        <w:rPr>
          <w:color w:val="auto"/>
          <w:sz w:val="23"/>
          <w:szCs w:val="23"/>
        </w:rPr>
      </w:pPr>
      <w:r>
        <w:rPr>
          <w:b/>
          <w:bCs/>
          <w:color w:val="auto"/>
          <w:sz w:val="23"/>
          <w:szCs w:val="23"/>
        </w:rPr>
        <w:t xml:space="preserve">Checklist </w:t>
      </w:r>
    </w:p>
    <w:p w14:paraId="6D6D32E8" w14:textId="77777777" w:rsidR="002E5E55" w:rsidRDefault="002E5E55" w:rsidP="002E5E55">
      <w:pPr>
        <w:pStyle w:val="Default"/>
        <w:spacing w:before="240"/>
        <w:ind w:firstLine="360"/>
        <w:rPr>
          <w:color w:val="auto"/>
          <w:sz w:val="23"/>
          <w:szCs w:val="23"/>
        </w:rPr>
      </w:pPr>
      <w:r>
        <w:rPr>
          <w:color w:val="auto"/>
          <w:sz w:val="23"/>
          <w:szCs w:val="23"/>
        </w:rPr>
        <w:t xml:space="preserve">Bidder should confirm that following documents has been submitted along with the bid. </w:t>
      </w:r>
    </w:p>
    <w:tbl>
      <w:tblPr>
        <w:tblStyle w:val="TableGrid"/>
        <w:tblW w:w="0" w:type="auto"/>
        <w:tblLook w:val="04A0" w:firstRow="1" w:lastRow="0" w:firstColumn="1" w:lastColumn="0" w:noHBand="0" w:noVBand="1"/>
      </w:tblPr>
      <w:tblGrid>
        <w:gridCol w:w="991"/>
        <w:gridCol w:w="5349"/>
        <w:gridCol w:w="1672"/>
        <w:gridCol w:w="1338"/>
      </w:tblGrid>
      <w:tr w:rsidR="002E5E55" w:rsidRPr="00FF380A" w14:paraId="48808839" w14:textId="77777777" w:rsidTr="009A71F7">
        <w:tc>
          <w:tcPr>
            <w:tcW w:w="991" w:type="dxa"/>
            <w:tcMar>
              <w:top w:w="29" w:type="dxa"/>
              <w:left w:w="115" w:type="dxa"/>
              <w:bottom w:w="29" w:type="dxa"/>
              <w:right w:w="115" w:type="dxa"/>
            </w:tcMar>
          </w:tcPr>
          <w:p w14:paraId="689CA3C6" w14:textId="77777777" w:rsidR="002E5E55" w:rsidRPr="00FF380A" w:rsidRDefault="002E5E55" w:rsidP="002E5E55">
            <w:pPr>
              <w:spacing w:after="120"/>
              <w:rPr>
                <w:rFonts w:ascii="Arial" w:hAnsi="Arial" w:cs="Arial"/>
                <w:b/>
                <w:bCs/>
                <w:sz w:val="20"/>
                <w:szCs w:val="23"/>
              </w:rPr>
            </w:pPr>
            <w:r w:rsidRPr="00FF380A">
              <w:rPr>
                <w:rFonts w:ascii="Arial" w:hAnsi="Arial" w:cs="Arial"/>
                <w:b/>
                <w:bCs/>
                <w:sz w:val="20"/>
                <w:szCs w:val="23"/>
              </w:rPr>
              <w:t>Sl. No</w:t>
            </w:r>
          </w:p>
        </w:tc>
        <w:tc>
          <w:tcPr>
            <w:tcW w:w="5349" w:type="dxa"/>
            <w:tcMar>
              <w:top w:w="29" w:type="dxa"/>
              <w:left w:w="115" w:type="dxa"/>
              <w:bottom w:w="29" w:type="dxa"/>
              <w:right w:w="115" w:type="dxa"/>
            </w:tcMar>
          </w:tcPr>
          <w:p w14:paraId="5C43E202" w14:textId="77777777" w:rsidR="002E5E55" w:rsidRPr="00FF380A" w:rsidRDefault="002E5E55" w:rsidP="002E5E55">
            <w:pPr>
              <w:spacing w:after="120"/>
              <w:rPr>
                <w:rFonts w:ascii="Arial" w:hAnsi="Arial" w:cs="Arial"/>
                <w:b/>
                <w:bCs/>
                <w:sz w:val="20"/>
                <w:szCs w:val="23"/>
              </w:rPr>
            </w:pPr>
            <w:r w:rsidRPr="00FF380A">
              <w:rPr>
                <w:rFonts w:ascii="Arial" w:hAnsi="Arial" w:cs="Arial"/>
                <w:b/>
                <w:bCs/>
                <w:sz w:val="20"/>
                <w:szCs w:val="23"/>
              </w:rPr>
              <w:t>Documents</w:t>
            </w:r>
          </w:p>
        </w:tc>
        <w:tc>
          <w:tcPr>
            <w:tcW w:w="1672" w:type="dxa"/>
            <w:tcMar>
              <w:top w:w="29" w:type="dxa"/>
              <w:left w:w="115" w:type="dxa"/>
              <w:bottom w:w="29" w:type="dxa"/>
              <w:right w:w="115" w:type="dxa"/>
            </w:tcMar>
          </w:tcPr>
          <w:p w14:paraId="334242F7" w14:textId="77777777" w:rsidR="002E5E55" w:rsidRPr="00FF380A" w:rsidRDefault="002E5E55" w:rsidP="002E5E55">
            <w:pPr>
              <w:spacing w:after="120"/>
              <w:rPr>
                <w:rFonts w:ascii="Arial" w:hAnsi="Arial" w:cs="Arial"/>
                <w:b/>
                <w:bCs/>
                <w:sz w:val="20"/>
                <w:szCs w:val="23"/>
              </w:rPr>
            </w:pPr>
            <w:r w:rsidRPr="00FF380A">
              <w:rPr>
                <w:rFonts w:ascii="Arial" w:hAnsi="Arial" w:cs="Arial"/>
                <w:b/>
                <w:bCs/>
                <w:sz w:val="20"/>
                <w:szCs w:val="23"/>
              </w:rPr>
              <w:t>Yes</w:t>
            </w:r>
          </w:p>
        </w:tc>
        <w:tc>
          <w:tcPr>
            <w:tcW w:w="1338" w:type="dxa"/>
            <w:tcMar>
              <w:top w:w="29" w:type="dxa"/>
              <w:left w:w="115" w:type="dxa"/>
              <w:bottom w:w="29" w:type="dxa"/>
              <w:right w:w="115" w:type="dxa"/>
            </w:tcMar>
          </w:tcPr>
          <w:p w14:paraId="100FC836" w14:textId="77777777" w:rsidR="002E5E55" w:rsidRPr="00FF380A" w:rsidRDefault="002E5E55" w:rsidP="002E5E55">
            <w:pPr>
              <w:spacing w:after="120"/>
              <w:rPr>
                <w:rFonts w:ascii="Arial" w:hAnsi="Arial" w:cs="Arial"/>
                <w:b/>
                <w:bCs/>
                <w:sz w:val="20"/>
                <w:szCs w:val="23"/>
              </w:rPr>
            </w:pPr>
            <w:r w:rsidRPr="00FF380A">
              <w:rPr>
                <w:rFonts w:ascii="Arial" w:hAnsi="Arial" w:cs="Arial"/>
                <w:b/>
                <w:bCs/>
                <w:sz w:val="20"/>
                <w:szCs w:val="23"/>
              </w:rPr>
              <w:t>No</w:t>
            </w:r>
          </w:p>
        </w:tc>
      </w:tr>
      <w:tr w:rsidR="002E5E55" w:rsidRPr="00FF380A" w14:paraId="63C1D5D6" w14:textId="77777777" w:rsidTr="009A71F7">
        <w:tc>
          <w:tcPr>
            <w:tcW w:w="991" w:type="dxa"/>
            <w:tcMar>
              <w:top w:w="29" w:type="dxa"/>
              <w:left w:w="115" w:type="dxa"/>
              <w:bottom w:w="29" w:type="dxa"/>
              <w:right w:w="115" w:type="dxa"/>
            </w:tcMar>
          </w:tcPr>
          <w:p w14:paraId="05F6CCED" w14:textId="77777777" w:rsidR="002E5E55" w:rsidRPr="00FF380A" w:rsidRDefault="002E5E55" w:rsidP="00B07E2E">
            <w:pPr>
              <w:pStyle w:val="ListParagraph"/>
              <w:numPr>
                <w:ilvl w:val="0"/>
                <w:numId w:val="12"/>
              </w:numPr>
              <w:spacing w:after="120" w:line="240" w:lineRule="auto"/>
              <w:rPr>
                <w:rFonts w:ascii="Arial" w:hAnsi="Arial" w:cs="Arial"/>
                <w:bCs/>
                <w:sz w:val="20"/>
                <w:szCs w:val="23"/>
              </w:rPr>
            </w:pPr>
          </w:p>
        </w:tc>
        <w:tc>
          <w:tcPr>
            <w:tcW w:w="5349" w:type="dxa"/>
            <w:tcMar>
              <w:top w:w="29" w:type="dxa"/>
              <w:left w:w="115" w:type="dxa"/>
              <w:bottom w:w="29" w:type="dxa"/>
              <w:right w:w="115" w:type="dxa"/>
            </w:tcMar>
          </w:tcPr>
          <w:p w14:paraId="682047E2" w14:textId="01DFAED7" w:rsidR="002E5E55" w:rsidRPr="00FF380A" w:rsidRDefault="002E5E55" w:rsidP="0042428C">
            <w:pPr>
              <w:spacing w:after="120"/>
              <w:rPr>
                <w:rFonts w:ascii="Arial" w:hAnsi="Arial" w:cs="Arial"/>
                <w:bCs/>
                <w:sz w:val="20"/>
                <w:szCs w:val="23"/>
              </w:rPr>
            </w:pPr>
            <w:r w:rsidRPr="00FF380A">
              <w:rPr>
                <w:rFonts w:ascii="Arial" w:hAnsi="Arial" w:cs="Arial"/>
                <w:bCs/>
                <w:sz w:val="20"/>
                <w:szCs w:val="23"/>
              </w:rPr>
              <w:t xml:space="preserve">Covering letter as per prescribed format (Annexure </w:t>
            </w:r>
            <w:r w:rsidR="0042428C">
              <w:rPr>
                <w:rFonts w:ascii="Arial" w:hAnsi="Arial" w:cs="Arial"/>
                <w:bCs/>
                <w:sz w:val="20"/>
                <w:szCs w:val="23"/>
              </w:rPr>
              <w:t>1</w:t>
            </w:r>
            <w:r w:rsidRPr="00FF380A">
              <w:rPr>
                <w:rFonts w:ascii="Arial" w:hAnsi="Arial" w:cs="Arial"/>
                <w:bCs/>
                <w:sz w:val="20"/>
                <w:szCs w:val="23"/>
              </w:rPr>
              <w:t>)</w:t>
            </w:r>
          </w:p>
        </w:tc>
        <w:tc>
          <w:tcPr>
            <w:tcW w:w="1672" w:type="dxa"/>
            <w:tcMar>
              <w:top w:w="29" w:type="dxa"/>
              <w:left w:w="115" w:type="dxa"/>
              <w:bottom w:w="29" w:type="dxa"/>
              <w:right w:w="115" w:type="dxa"/>
            </w:tcMar>
          </w:tcPr>
          <w:p w14:paraId="39729440" w14:textId="77777777" w:rsidR="002E5E55" w:rsidRPr="00FF380A" w:rsidRDefault="002E5E55" w:rsidP="002E5E55">
            <w:pPr>
              <w:spacing w:after="120"/>
              <w:rPr>
                <w:rFonts w:ascii="Arial" w:hAnsi="Arial" w:cs="Arial"/>
                <w:bCs/>
                <w:sz w:val="20"/>
                <w:szCs w:val="23"/>
              </w:rPr>
            </w:pPr>
          </w:p>
        </w:tc>
        <w:tc>
          <w:tcPr>
            <w:tcW w:w="1338" w:type="dxa"/>
            <w:tcMar>
              <w:top w:w="29" w:type="dxa"/>
              <w:left w:w="115" w:type="dxa"/>
              <w:bottom w:w="29" w:type="dxa"/>
              <w:right w:w="115" w:type="dxa"/>
            </w:tcMar>
          </w:tcPr>
          <w:p w14:paraId="7BAE2B58" w14:textId="77777777" w:rsidR="002E5E55" w:rsidRPr="00FF380A" w:rsidRDefault="002E5E55" w:rsidP="002E5E55">
            <w:pPr>
              <w:spacing w:after="120"/>
              <w:rPr>
                <w:rFonts w:ascii="Arial" w:hAnsi="Arial" w:cs="Arial"/>
                <w:bCs/>
                <w:sz w:val="20"/>
                <w:szCs w:val="23"/>
              </w:rPr>
            </w:pPr>
          </w:p>
        </w:tc>
      </w:tr>
      <w:tr w:rsidR="002E5E55" w:rsidRPr="00FF380A" w14:paraId="33626A6B" w14:textId="77777777" w:rsidTr="009A71F7">
        <w:tc>
          <w:tcPr>
            <w:tcW w:w="991" w:type="dxa"/>
            <w:tcMar>
              <w:top w:w="29" w:type="dxa"/>
              <w:left w:w="115" w:type="dxa"/>
              <w:bottom w:w="29" w:type="dxa"/>
              <w:right w:w="115" w:type="dxa"/>
            </w:tcMar>
          </w:tcPr>
          <w:p w14:paraId="1E357126" w14:textId="77777777" w:rsidR="002E5E55" w:rsidRPr="00FF380A" w:rsidRDefault="002E5E55" w:rsidP="00B07E2E">
            <w:pPr>
              <w:pStyle w:val="ListParagraph"/>
              <w:numPr>
                <w:ilvl w:val="0"/>
                <w:numId w:val="12"/>
              </w:numPr>
              <w:spacing w:after="120" w:line="240" w:lineRule="auto"/>
              <w:rPr>
                <w:rFonts w:ascii="Arial" w:hAnsi="Arial" w:cs="Arial"/>
                <w:bCs/>
                <w:sz w:val="20"/>
                <w:szCs w:val="23"/>
              </w:rPr>
            </w:pPr>
          </w:p>
        </w:tc>
        <w:tc>
          <w:tcPr>
            <w:tcW w:w="5349" w:type="dxa"/>
            <w:tcMar>
              <w:top w:w="29" w:type="dxa"/>
              <w:left w:w="115" w:type="dxa"/>
              <w:bottom w:w="29" w:type="dxa"/>
              <w:right w:w="115" w:type="dxa"/>
            </w:tcMar>
          </w:tcPr>
          <w:p w14:paraId="034282B2" w14:textId="1318C68E" w:rsidR="002E5E55" w:rsidRPr="00FF380A" w:rsidRDefault="002E5E55" w:rsidP="0042428C">
            <w:pPr>
              <w:spacing w:after="120"/>
              <w:rPr>
                <w:rFonts w:ascii="Arial" w:hAnsi="Arial" w:cs="Arial"/>
                <w:bCs/>
                <w:sz w:val="20"/>
                <w:szCs w:val="23"/>
              </w:rPr>
            </w:pPr>
            <w:r w:rsidRPr="00FF380A">
              <w:rPr>
                <w:rFonts w:ascii="Arial" w:hAnsi="Arial" w:cs="Arial"/>
                <w:bCs/>
                <w:sz w:val="20"/>
                <w:szCs w:val="23"/>
              </w:rPr>
              <w:t>Declaration on Company’s letter head with complete contact details as per prescribed format (Annexure</w:t>
            </w:r>
            <w:r w:rsidR="0042428C">
              <w:rPr>
                <w:rFonts w:ascii="Arial" w:hAnsi="Arial" w:cs="Arial"/>
                <w:bCs/>
                <w:sz w:val="20"/>
                <w:szCs w:val="23"/>
              </w:rPr>
              <w:t xml:space="preserve"> 2</w:t>
            </w:r>
            <w:r w:rsidRPr="00FF380A">
              <w:rPr>
                <w:rFonts w:ascii="Arial" w:hAnsi="Arial" w:cs="Arial"/>
                <w:bCs/>
                <w:sz w:val="20"/>
                <w:szCs w:val="23"/>
              </w:rPr>
              <w:t>)</w:t>
            </w:r>
          </w:p>
        </w:tc>
        <w:tc>
          <w:tcPr>
            <w:tcW w:w="1672" w:type="dxa"/>
            <w:tcMar>
              <w:top w:w="29" w:type="dxa"/>
              <w:left w:w="115" w:type="dxa"/>
              <w:bottom w:w="29" w:type="dxa"/>
              <w:right w:w="115" w:type="dxa"/>
            </w:tcMar>
          </w:tcPr>
          <w:p w14:paraId="299C8982" w14:textId="77777777" w:rsidR="002E5E55" w:rsidRPr="00FF380A" w:rsidRDefault="002E5E55" w:rsidP="002E5E55">
            <w:pPr>
              <w:spacing w:after="120"/>
              <w:rPr>
                <w:rFonts w:ascii="Arial" w:hAnsi="Arial" w:cs="Arial"/>
                <w:bCs/>
                <w:sz w:val="20"/>
                <w:szCs w:val="23"/>
              </w:rPr>
            </w:pPr>
          </w:p>
        </w:tc>
        <w:tc>
          <w:tcPr>
            <w:tcW w:w="1338" w:type="dxa"/>
            <w:tcMar>
              <w:top w:w="29" w:type="dxa"/>
              <w:left w:w="115" w:type="dxa"/>
              <w:bottom w:w="29" w:type="dxa"/>
              <w:right w:w="115" w:type="dxa"/>
            </w:tcMar>
          </w:tcPr>
          <w:p w14:paraId="75540576" w14:textId="77777777" w:rsidR="002E5E55" w:rsidRPr="00FF380A" w:rsidRDefault="002E5E55" w:rsidP="002E5E55">
            <w:pPr>
              <w:spacing w:after="120"/>
              <w:rPr>
                <w:rFonts w:ascii="Arial" w:hAnsi="Arial" w:cs="Arial"/>
                <w:bCs/>
                <w:sz w:val="20"/>
                <w:szCs w:val="23"/>
              </w:rPr>
            </w:pPr>
          </w:p>
        </w:tc>
      </w:tr>
      <w:tr w:rsidR="002E5E55" w:rsidRPr="00FF380A" w14:paraId="35A5E472" w14:textId="77777777" w:rsidTr="009A71F7">
        <w:tc>
          <w:tcPr>
            <w:tcW w:w="991" w:type="dxa"/>
            <w:tcMar>
              <w:top w:w="29" w:type="dxa"/>
              <w:left w:w="115" w:type="dxa"/>
              <w:bottom w:w="29" w:type="dxa"/>
              <w:right w:w="115" w:type="dxa"/>
            </w:tcMar>
          </w:tcPr>
          <w:p w14:paraId="619949BC" w14:textId="77777777" w:rsidR="002E5E55" w:rsidRPr="00FF380A" w:rsidRDefault="002E5E55" w:rsidP="00B07E2E">
            <w:pPr>
              <w:pStyle w:val="ListParagraph"/>
              <w:numPr>
                <w:ilvl w:val="0"/>
                <w:numId w:val="12"/>
              </w:numPr>
              <w:spacing w:after="120" w:line="240" w:lineRule="auto"/>
              <w:rPr>
                <w:rFonts w:ascii="Arial" w:hAnsi="Arial" w:cs="Arial"/>
                <w:bCs/>
                <w:sz w:val="20"/>
                <w:szCs w:val="23"/>
              </w:rPr>
            </w:pPr>
          </w:p>
        </w:tc>
        <w:tc>
          <w:tcPr>
            <w:tcW w:w="5349" w:type="dxa"/>
            <w:tcMar>
              <w:top w:w="29" w:type="dxa"/>
              <w:left w:w="115" w:type="dxa"/>
              <w:bottom w:w="29" w:type="dxa"/>
              <w:right w:w="115" w:type="dxa"/>
            </w:tcMar>
          </w:tcPr>
          <w:p w14:paraId="50AE9A58" w14:textId="1F79094C" w:rsidR="002E5E55" w:rsidRPr="00FF380A" w:rsidRDefault="002E5E55" w:rsidP="00D52B15">
            <w:pPr>
              <w:spacing w:after="120"/>
              <w:rPr>
                <w:rFonts w:ascii="Arial" w:hAnsi="Arial" w:cs="Arial"/>
                <w:bCs/>
                <w:sz w:val="20"/>
                <w:szCs w:val="23"/>
              </w:rPr>
            </w:pPr>
            <w:r w:rsidRPr="00FF380A">
              <w:rPr>
                <w:rFonts w:ascii="Arial" w:hAnsi="Arial" w:cs="Arial"/>
                <w:bCs/>
                <w:sz w:val="20"/>
                <w:szCs w:val="23"/>
              </w:rPr>
              <w:t xml:space="preserve">Agreement of Technical Specification (Annexure </w:t>
            </w:r>
            <w:r w:rsidR="00D52B15">
              <w:rPr>
                <w:rFonts w:ascii="Arial" w:hAnsi="Arial" w:cs="Arial"/>
                <w:bCs/>
                <w:sz w:val="20"/>
                <w:szCs w:val="23"/>
              </w:rPr>
              <w:t>3</w:t>
            </w:r>
            <w:r w:rsidRPr="00FF380A">
              <w:rPr>
                <w:rFonts w:ascii="Arial" w:hAnsi="Arial" w:cs="Arial"/>
                <w:bCs/>
                <w:sz w:val="20"/>
                <w:szCs w:val="23"/>
              </w:rPr>
              <w:t xml:space="preserve">) </w:t>
            </w:r>
            <w:r w:rsidRPr="00FF380A">
              <w:rPr>
                <w:rFonts w:ascii="Arial" w:hAnsi="Arial" w:cs="Arial"/>
                <w:bCs/>
                <w:i/>
                <w:sz w:val="20"/>
                <w:szCs w:val="23"/>
              </w:rPr>
              <w:t>Signed and stamped</w:t>
            </w:r>
            <w:r w:rsidRPr="00FF380A">
              <w:rPr>
                <w:rFonts w:ascii="Arial" w:hAnsi="Arial" w:cs="Arial"/>
                <w:bCs/>
                <w:sz w:val="20"/>
                <w:szCs w:val="23"/>
              </w:rPr>
              <w:t xml:space="preserve"> </w:t>
            </w:r>
          </w:p>
        </w:tc>
        <w:tc>
          <w:tcPr>
            <w:tcW w:w="1672" w:type="dxa"/>
            <w:tcMar>
              <w:top w:w="29" w:type="dxa"/>
              <w:left w:w="115" w:type="dxa"/>
              <w:bottom w:w="29" w:type="dxa"/>
              <w:right w:w="115" w:type="dxa"/>
            </w:tcMar>
          </w:tcPr>
          <w:p w14:paraId="55641522" w14:textId="77777777" w:rsidR="002E5E55" w:rsidRPr="00FF380A" w:rsidRDefault="002E5E55" w:rsidP="002E5E55">
            <w:pPr>
              <w:spacing w:after="120"/>
              <w:rPr>
                <w:rFonts w:ascii="Arial" w:hAnsi="Arial" w:cs="Arial"/>
                <w:bCs/>
                <w:sz w:val="20"/>
                <w:szCs w:val="23"/>
              </w:rPr>
            </w:pPr>
          </w:p>
        </w:tc>
        <w:tc>
          <w:tcPr>
            <w:tcW w:w="1338" w:type="dxa"/>
            <w:tcMar>
              <w:top w:w="29" w:type="dxa"/>
              <w:left w:w="115" w:type="dxa"/>
              <w:bottom w:w="29" w:type="dxa"/>
              <w:right w:w="115" w:type="dxa"/>
            </w:tcMar>
          </w:tcPr>
          <w:p w14:paraId="7B8B9A28" w14:textId="77777777" w:rsidR="002E5E55" w:rsidRPr="00FF380A" w:rsidRDefault="002E5E55" w:rsidP="002E5E55">
            <w:pPr>
              <w:spacing w:after="120"/>
              <w:rPr>
                <w:rFonts w:ascii="Arial" w:hAnsi="Arial" w:cs="Arial"/>
                <w:bCs/>
                <w:sz w:val="20"/>
                <w:szCs w:val="23"/>
              </w:rPr>
            </w:pPr>
          </w:p>
        </w:tc>
      </w:tr>
      <w:tr w:rsidR="002E5E55" w:rsidRPr="00FF380A" w14:paraId="65ABDDC3" w14:textId="77777777" w:rsidTr="009A71F7">
        <w:tc>
          <w:tcPr>
            <w:tcW w:w="991" w:type="dxa"/>
            <w:tcMar>
              <w:top w:w="29" w:type="dxa"/>
              <w:left w:w="115" w:type="dxa"/>
              <w:bottom w:w="29" w:type="dxa"/>
              <w:right w:w="115" w:type="dxa"/>
            </w:tcMar>
          </w:tcPr>
          <w:p w14:paraId="3839C341" w14:textId="77777777" w:rsidR="002E5E55" w:rsidRPr="00FF380A" w:rsidRDefault="002E5E55" w:rsidP="00B07E2E">
            <w:pPr>
              <w:pStyle w:val="ListParagraph"/>
              <w:numPr>
                <w:ilvl w:val="0"/>
                <w:numId w:val="12"/>
              </w:numPr>
              <w:spacing w:after="120" w:line="240" w:lineRule="auto"/>
              <w:rPr>
                <w:rFonts w:ascii="Arial" w:hAnsi="Arial" w:cs="Arial"/>
                <w:bCs/>
                <w:sz w:val="20"/>
                <w:szCs w:val="23"/>
              </w:rPr>
            </w:pPr>
          </w:p>
        </w:tc>
        <w:tc>
          <w:tcPr>
            <w:tcW w:w="5349" w:type="dxa"/>
            <w:tcMar>
              <w:top w:w="29" w:type="dxa"/>
              <w:left w:w="115" w:type="dxa"/>
              <w:bottom w:w="29" w:type="dxa"/>
              <w:right w:w="115" w:type="dxa"/>
            </w:tcMar>
          </w:tcPr>
          <w:p w14:paraId="1B04664A" w14:textId="77777777" w:rsidR="002E5E55" w:rsidRPr="00FF380A" w:rsidRDefault="002E5E55" w:rsidP="002E5E55">
            <w:pPr>
              <w:spacing w:after="120"/>
              <w:rPr>
                <w:rFonts w:ascii="Arial" w:hAnsi="Arial" w:cs="Arial"/>
                <w:bCs/>
                <w:sz w:val="20"/>
                <w:szCs w:val="23"/>
              </w:rPr>
            </w:pPr>
            <w:r w:rsidRPr="00FF380A">
              <w:rPr>
                <w:rFonts w:ascii="Arial" w:hAnsi="Arial" w:cs="Arial"/>
                <w:bCs/>
                <w:sz w:val="20"/>
                <w:szCs w:val="23"/>
              </w:rPr>
              <w:t>Price bid as per prescribed format (Annexure 5)</w:t>
            </w:r>
          </w:p>
        </w:tc>
        <w:tc>
          <w:tcPr>
            <w:tcW w:w="1672" w:type="dxa"/>
            <w:tcMar>
              <w:top w:w="29" w:type="dxa"/>
              <w:left w:w="115" w:type="dxa"/>
              <w:bottom w:w="29" w:type="dxa"/>
              <w:right w:w="115" w:type="dxa"/>
            </w:tcMar>
          </w:tcPr>
          <w:p w14:paraId="12D4D7E9" w14:textId="77777777" w:rsidR="002E5E55" w:rsidRPr="00FF380A" w:rsidRDefault="002E5E55" w:rsidP="002E5E55">
            <w:pPr>
              <w:spacing w:after="120"/>
              <w:rPr>
                <w:rFonts w:ascii="Arial" w:hAnsi="Arial" w:cs="Arial"/>
                <w:bCs/>
                <w:sz w:val="20"/>
                <w:szCs w:val="23"/>
              </w:rPr>
            </w:pPr>
          </w:p>
        </w:tc>
        <w:tc>
          <w:tcPr>
            <w:tcW w:w="1338" w:type="dxa"/>
            <w:tcMar>
              <w:top w:w="29" w:type="dxa"/>
              <w:left w:w="115" w:type="dxa"/>
              <w:bottom w:w="29" w:type="dxa"/>
              <w:right w:w="115" w:type="dxa"/>
            </w:tcMar>
          </w:tcPr>
          <w:p w14:paraId="0A6BD3E0" w14:textId="77777777" w:rsidR="002E5E55" w:rsidRPr="00FF380A" w:rsidRDefault="002E5E55" w:rsidP="002E5E55">
            <w:pPr>
              <w:spacing w:after="120"/>
              <w:rPr>
                <w:rFonts w:ascii="Arial" w:hAnsi="Arial" w:cs="Arial"/>
                <w:bCs/>
                <w:sz w:val="20"/>
                <w:szCs w:val="23"/>
              </w:rPr>
            </w:pPr>
          </w:p>
        </w:tc>
      </w:tr>
      <w:tr w:rsidR="002E5E55" w:rsidRPr="00FF380A" w14:paraId="3BCC436A" w14:textId="77777777" w:rsidTr="009A71F7">
        <w:tc>
          <w:tcPr>
            <w:tcW w:w="991" w:type="dxa"/>
            <w:tcMar>
              <w:top w:w="29" w:type="dxa"/>
              <w:left w:w="115" w:type="dxa"/>
              <w:bottom w:w="29" w:type="dxa"/>
              <w:right w:w="115" w:type="dxa"/>
            </w:tcMar>
          </w:tcPr>
          <w:p w14:paraId="0D67742F" w14:textId="77777777" w:rsidR="002E5E55" w:rsidRPr="00FF380A" w:rsidRDefault="002E5E55" w:rsidP="00B07E2E">
            <w:pPr>
              <w:pStyle w:val="ListParagraph"/>
              <w:numPr>
                <w:ilvl w:val="0"/>
                <w:numId w:val="12"/>
              </w:numPr>
              <w:spacing w:after="120" w:line="240" w:lineRule="auto"/>
              <w:rPr>
                <w:rFonts w:ascii="Arial" w:hAnsi="Arial" w:cs="Arial"/>
                <w:bCs/>
                <w:sz w:val="20"/>
                <w:szCs w:val="23"/>
              </w:rPr>
            </w:pPr>
          </w:p>
        </w:tc>
        <w:tc>
          <w:tcPr>
            <w:tcW w:w="5349" w:type="dxa"/>
            <w:tcMar>
              <w:top w:w="29" w:type="dxa"/>
              <w:left w:w="115" w:type="dxa"/>
              <w:bottom w:w="29" w:type="dxa"/>
              <w:right w:w="115" w:type="dxa"/>
            </w:tcMar>
          </w:tcPr>
          <w:p w14:paraId="54E0E998" w14:textId="0A85048A" w:rsidR="002E5E55" w:rsidRPr="00FF380A" w:rsidRDefault="002E5E55" w:rsidP="002E5E55">
            <w:pPr>
              <w:spacing w:after="120"/>
              <w:rPr>
                <w:rFonts w:ascii="Arial" w:hAnsi="Arial" w:cs="Arial"/>
                <w:bCs/>
                <w:sz w:val="20"/>
                <w:szCs w:val="23"/>
              </w:rPr>
            </w:pPr>
            <w:r w:rsidRPr="00FF380A">
              <w:rPr>
                <w:rFonts w:ascii="Arial" w:hAnsi="Arial" w:cs="Arial"/>
                <w:bCs/>
                <w:sz w:val="20"/>
                <w:szCs w:val="23"/>
              </w:rPr>
              <w:t>Delivery Schedule: Total time frame</w:t>
            </w:r>
            <w:r w:rsidR="003D727E">
              <w:rPr>
                <w:rFonts w:ascii="Arial" w:hAnsi="Arial" w:cs="Arial"/>
                <w:bCs/>
                <w:sz w:val="20"/>
                <w:szCs w:val="23"/>
              </w:rPr>
              <w:t xml:space="preserve"> required for supply of material</w:t>
            </w:r>
            <w:r w:rsidRPr="00FF380A">
              <w:rPr>
                <w:rFonts w:ascii="Arial" w:hAnsi="Arial" w:cs="Arial"/>
                <w:bCs/>
                <w:sz w:val="20"/>
                <w:szCs w:val="23"/>
              </w:rPr>
              <w:t xml:space="preserve"> (Annexure 6)</w:t>
            </w:r>
          </w:p>
        </w:tc>
        <w:tc>
          <w:tcPr>
            <w:tcW w:w="1672" w:type="dxa"/>
            <w:tcMar>
              <w:top w:w="29" w:type="dxa"/>
              <w:left w:w="115" w:type="dxa"/>
              <w:bottom w:w="29" w:type="dxa"/>
              <w:right w:w="115" w:type="dxa"/>
            </w:tcMar>
          </w:tcPr>
          <w:p w14:paraId="536E40BD" w14:textId="77777777" w:rsidR="002E5E55" w:rsidRPr="00FF380A" w:rsidRDefault="002E5E55" w:rsidP="002E5E55">
            <w:pPr>
              <w:spacing w:after="120"/>
              <w:rPr>
                <w:rFonts w:ascii="Arial" w:hAnsi="Arial" w:cs="Arial"/>
                <w:bCs/>
                <w:sz w:val="20"/>
                <w:szCs w:val="23"/>
              </w:rPr>
            </w:pPr>
          </w:p>
        </w:tc>
        <w:tc>
          <w:tcPr>
            <w:tcW w:w="1338" w:type="dxa"/>
            <w:tcMar>
              <w:top w:w="29" w:type="dxa"/>
              <w:left w:w="115" w:type="dxa"/>
              <w:bottom w:w="29" w:type="dxa"/>
              <w:right w:w="115" w:type="dxa"/>
            </w:tcMar>
          </w:tcPr>
          <w:p w14:paraId="47B6684E" w14:textId="77777777" w:rsidR="002E5E55" w:rsidRPr="00FF380A" w:rsidRDefault="002E5E55" w:rsidP="002E5E55">
            <w:pPr>
              <w:spacing w:after="120"/>
              <w:rPr>
                <w:rFonts w:ascii="Arial" w:hAnsi="Arial" w:cs="Arial"/>
                <w:bCs/>
                <w:sz w:val="20"/>
                <w:szCs w:val="23"/>
              </w:rPr>
            </w:pPr>
          </w:p>
        </w:tc>
      </w:tr>
      <w:tr w:rsidR="002E5E55" w:rsidRPr="00FF380A" w14:paraId="56C4780A" w14:textId="77777777" w:rsidTr="009A71F7">
        <w:tc>
          <w:tcPr>
            <w:tcW w:w="991" w:type="dxa"/>
            <w:tcMar>
              <w:top w:w="29" w:type="dxa"/>
              <w:left w:w="115" w:type="dxa"/>
              <w:bottom w:w="29" w:type="dxa"/>
              <w:right w:w="115" w:type="dxa"/>
            </w:tcMar>
          </w:tcPr>
          <w:p w14:paraId="26431380" w14:textId="77777777" w:rsidR="002E5E55" w:rsidRPr="00FF380A" w:rsidRDefault="002E5E55" w:rsidP="00B07E2E">
            <w:pPr>
              <w:pStyle w:val="ListParagraph"/>
              <w:numPr>
                <w:ilvl w:val="0"/>
                <w:numId w:val="12"/>
              </w:numPr>
              <w:spacing w:after="120" w:line="240" w:lineRule="auto"/>
              <w:rPr>
                <w:rFonts w:ascii="Arial" w:hAnsi="Arial" w:cs="Arial"/>
                <w:bCs/>
                <w:sz w:val="20"/>
                <w:szCs w:val="23"/>
              </w:rPr>
            </w:pPr>
          </w:p>
        </w:tc>
        <w:tc>
          <w:tcPr>
            <w:tcW w:w="5349" w:type="dxa"/>
            <w:tcMar>
              <w:top w:w="29" w:type="dxa"/>
              <w:left w:w="115" w:type="dxa"/>
              <w:bottom w:w="29" w:type="dxa"/>
              <w:right w:w="115" w:type="dxa"/>
            </w:tcMar>
          </w:tcPr>
          <w:p w14:paraId="764FCEBE" w14:textId="77777777" w:rsidR="002E5E55" w:rsidRPr="00FF380A" w:rsidRDefault="002E5E55" w:rsidP="002E5E55">
            <w:pPr>
              <w:spacing w:after="120"/>
              <w:rPr>
                <w:rFonts w:ascii="Arial" w:hAnsi="Arial" w:cs="Arial"/>
                <w:bCs/>
                <w:sz w:val="20"/>
                <w:szCs w:val="23"/>
              </w:rPr>
            </w:pPr>
            <w:r w:rsidRPr="00FF380A">
              <w:rPr>
                <w:rFonts w:ascii="Arial" w:hAnsi="Arial" w:cs="Arial"/>
                <w:bCs/>
                <w:sz w:val="20"/>
                <w:szCs w:val="23"/>
              </w:rPr>
              <w:t>Filled checklist (Annexure 4)</w:t>
            </w:r>
          </w:p>
        </w:tc>
        <w:tc>
          <w:tcPr>
            <w:tcW w:w="1672" w:type="dxa"/>
            <w:tcMar>
              <w:top w:w="29" w:type="dxa"/>
              <w:left w:w="115" w:type="dxa"/>
              <w:bottom w:w="29" w:type="dxa"/>
              <w:right w:w="115" w:type="dxa"/>
            </w:tcMar>
          </w:tcPr>
          <w:p w14:paraId="6EBB4688" w14:textId="77777777" w:rsidR="002E5E55" w:rsidRPr="00FF380A" w:rsidRDefault="002E5E55" w:rsidP="002E5E55">
            <w:pPr>
              <w:spacing w:after="120"/>
              <w:rPr>
                <w:rFonts w:ascii="Arial" w:hAnsi="Arial" w:cs="Arial"/>
                <w:bCs/>
                <w:sz w:val="20"/>
                <w:szCs w:val="23"/>
              </w:rPr>
            </w:pPr>
          </w:p>
        </w:tc>
        <w:tc>
          <w:tcPr>
            <w:tcW w:w="1338" w:type="dxa"/>
            <w:tcMar>
              <w:top w:w="29" w:type="dxa"/>
              <w:left w:w="115" w:type="dxa"/>
              <w:bottom w:w="29" w:type="dxa"/>
              <w:right w:w="115" w:type="dxa"/>
            </w:tcMar>
          </w:tcPr>
          <w:p w14:paraId="218DC4D2" w14:textId="77777777" w:rsidR="002E5E55" w:rsidRPr="00FF380A" w:rsidRDefault="002E5E55" w:rsidP="002E5E55">
            <w:pPr>
              <w:spacing w:after="120"/>
              <w:rPr>
                <w:rFonts w:ascii="Arial" w:hAnsi="Arial" w:cs="Arial"/>
                <w:bCs/>
                <w:sz w:val="20"/>
                <w:szCs w:val="23"/>
              </w:rPr>
            </w:pPr>
          </w:p>
        </w:tc>
      </w:tr>
      <w:tr w:rsidR="002E5E55" w:rsidRPr="00FF380A" w14:paraId="64213B25" w14:textId="77777777" w:rsidTr="009A71F7">
        <w:tc>
          <w:tcPr>
            <w:tcW w:w="991" w:type="dxa"/>
            <w:tcMar>
              <w:top w:w="29" w:type="dxa"/>
              <w:left w:w="115" w:type="dxa"/>
              <w:bottom w:w="29" w:type="dxa"/>
              <w:right w:w="115" w:type="dxa"/>
            </w:tcMar>
          </w:tcPr>
          <w:p w14:paraId="4A3E09F9" w14:textId="77777777" w:rsidR="002E5E55" w:rsidRPr="00FF380A" w:rsidRDefault="002E5E55" w:rsidP="00B07E2E">
            <w:pPr>
              <w:pStyle w:val="ListParagraph"/>
              <w:numPr>
                <w:ilvl w:val="0"/>
                <w:numId w:val="12"/>
              </w:numPr>
              <w:spacing w:after="120" w:line="240" w:lineRule="auto"/>
              <w:rPr>
                <w:rFonts w:ascii="Arial" w:hAnsi="Arial" w:cs="Arial"/>
                <w:bCs/>
                <w:sz w:val="20"/>
                <w:szCs w:val="23"/>
              </w:rPr>
            </w:pPr>
          </w:p>
        </w:tc>
        <w:tc>
          <w:tcPr>
            <w:tcW w:w="5349" w:type="dxa"/>
            <w:tcMar>
              <w:top w:w="29" w:type="dxa"/>
              <w:left w:w="115" w:type="dxa"/>
              <w:bottom w:w="29" w:type="dxa"/>
              <w:right w:w="115" w:type="dxa"/>
            </w:tcMar>
          </w:tcPr>
          <w:p w14:paraId="49117657" w14:textId="77777777" w:rsidR="002E5E55" w:rsidRPr="00FF380A" w:rsidRDefault="002E5E55" w:rsidP="00FB28C3">
            <w:pPr>
              <w:spacing w:after="120"/>
              <w:rPr>
                <w:rFonts w:ascii="Arial" w:hAnsi="Arial" w:cs="Arial"/>
                <w:bCs/>
                <w:sz w:val="20"/>
                <w:szCs w:val="23"/>
              </w:rPr>
            </w:pPr>
            <w:r w:rsidRPr="00FF380A">
              <w:rPr>
                <w:rFonts w:ascii="Arial" w:hAnsi="Arial" w:cs="Arial"/>
                <w:bCs/>
                <w:sz w:val="20"/>
                <w:szCs w:val="23"/>
              </w:rPr>
              <w:t xml:space="preserve">Further documents required as per </w:t>
            </w:r>
            <w:r w:rsidR="00FB28C3" w:rsidRPr="00FF380A">
              <w:rPr>
                <w:rFonts w:ascii="Arial" w:hAnsi="Arial" w:cs="Arial"/>
                <w:bCs/>
                <w:sz w:val="20"/>
                <w:szCs w:val="23"/>
              </w:rPr>
              <w:t xml:space="preserve">section 2 </w:t>
            </w:r>
            <w:r w:rsidRPr="00FF380A">
              <w:rPr>
                <w:rFonts w:ascii="Arial" w:hAnsi="Arial" w:cs="Arial"/>
                <w:bCs/>
                <w:sz w:val="20"/>
                <w:szCs w:val="23"/>
              </w:rPr>
              <w:t>below</w:t>
            </w:r>
          </w:p>
        </w:tc>
        <w:tc>
          <w:tcPr>
            <w:tcW w:w="1672" w:type="dxa"/>
            <w:tcMar>
              <w:top w:w="29" w:type="dxa"/>
              <w:left w:w="115" w:type="dxa"/>
              <w:bottom w:w="29" w:type="dxa"/>
              <w:right w:w="115" w:type="dxa"/>
            </w:tcMar>
          </w:tcPr>
          <w:p w14:paraId="3DF5BC20" w14:textId="77777777" w:rsidR="002E5E55" w:rsidRPr="00FF380A" w:rsidRDefault="002E5E55" w:rsidP="002E5E55">
            <w:pPr>
              <w:spacing w:after="120"/>
              <w:rPr>
                <w:rFonts w:ascii="Arial" w:hAnsi="Arial" w:cs="Arial"/>
                <w:bCs/>
                <w:sz w:val="20"/>
                <w:szCs w:val="23"/>
              </w:rPr>
            </w:pPr>
          </w:p>
        </w:tc>
        <w:tc>
          <w:tcPr>
            <w:tcW w:w="1338" w:type="dxa"/>
            <w:tcMar>
              <w:top w:w="29" w:type="dxa"/>
              <w:left w:w="115" w:type="dxa"/>
              <w:bottom w:w="29" w:type="dxa"/>
              <w:right w:w="115" w:type="dxa"/>
            </w:tcMar>
          </w:tcPr>
          <w:p w14:paraId="173EED45" w14:textId="77777777" w:rsidR="002E5E55" w:rsidRPr="00FF380A" w:rsidRDefault="002E5E55" w:rsidP="002E5E55">
            <w:pPr>
              <w:spacing w:after="120"/>
              <w:rPr>
                <w:rFonts w:ascii="Arial" w:hAnsi="Arial" w:cs="Arial"/>
                <w:bCs/>
                <w:sz w:val="20"/>
                <w:szCs w:val="23"/>
              </w:rPr>
            </w:pPr>
          </w:p>
        </w:tc>
      </w:tr>
    </w:tbl>
    <w:p w14:paraId="69E6D46E" w14:textId="77777777" w:rsidR="002E5E55" w:rsidRDefault="002E5E55" w:rsidP="002E5E55">
      <w:pPr>
        <w:spacing w:after="120"/>
        <w:jc w:val="both"/>
        <w:rPr>
          <w:b/>
          <w:bCs/>
          <w:sz w:val="23"/>
          <w:szCs w:val="23"/>
        </w:rPr>
      </w:pPr>
    </w:p>
    <w:p w14:paraId="57705F91" w14:textId="77777777" w:rsidR="002E5E55" w:rsidRDefault="00FB28C3" w:rsidP="00B07E2E">
      <w:pPr>
        <w:pStyle w:val="Default"/>
        <w:numPr>
          <w:ilvl w:val="0"/>
          <w:numId w:val="13"/>
        </w:numPr>
        <w:rPr>
          <w:b/>
          <w:bCs/>
          <w:sz w:val="23"/>
          <w:szCs w:val="23"/>
        </w:rPr>
      </w:pPr>
      <w:r>
        <w:rPr>
          <w:b/>
          <w:bCs/>
          <w:sz w:val="23"/>
          <w:szCs w:val="23"/>
        </w:rPr>
        <w:t>Bidders to provide following information and need to attach documentary evidence in support of each of them</w:t>
      </w:r>
    </w:p>
    <w:p w14:paraId="0D0F3531" w14:textId="77777777" w:rsidR="002E5E55" w:rsidRDefault="002E5E55" w:rsidP="002E5E55">
      <w:pPr>
        <w:spacing w:after="120"/>
        <w:jc w:val="both"/>
        <w:rPr>
          <w:b/>
          <w:bCs/>
          <w:sz w:val="23"/>
          <w:szCs w:val="23"/>
        </w:rPr>
      </w:pPr>
    </w:p>
    <w:tbl>
      <w:tblPr>
        <w:tblStyle w:val="TableGrid"/>
        <w:tblW w:w="9576" w:type="dxa"/>
        <w:tblLayout w:type="fixed"/>
        <w:tblLook w:val="04A0" w:firstRow="1" w:lastRow="0" w:firstColumn="1" w:lastColumn="0" w:noHBand="0" w:noVBand="1"/>
      </w:tblPr>
      <w:tblGrid>
        <w:gridCol w:w="901"/>
        <w:gridCol w:w="3167"/>
        <w:gridCol w:w="3427"/>
        <w:gridCol w:w="1080"/>
        <w:gridCol w:w="1001"/>
      </w:tblGrid>
      <w:tr w:rsidR="00FB28C3" w:rsidRPr="00FB28C3" w14:paraId="07812929" w14:textId="77777777" w:rsidTr="009A71F7">
        <w:tc>
          <w:tcPr>
            <w:tcW w:w="901" w:type="dxa"/>
            <w:vMerge w:val="restart"/>
            <w:tcMar>
              <w:top w:w="29" w:type="dxa"/>
              <w:left w:w="115" w:type="dxa"/>
              <w:bottom w:w="29" w:type="dxa"/>
              <w:right w:w="115" w:type="dxa"/>
            </w:tcMar>
          </w:tcPr>
          <w:p w14:paraId="1B78416A" w14:textId="77777777" w:rsidR="00FB28C3" w:rsidRPr="00FB28C3" w:rsidRDefault="00FB28C3" w:rsidP="00FB28C3">
            <w:pPr>
              <w:spacing w:after="120"/>
              <w:rPr>
                <w:rFonts w:ascii="Arial" w:hAnsi="Arial" w:cs="Arial"/>
                <w:b/>
                <w:bCs/>
                <w:sz w:val="20"/>
                <w:szCs w:val="20"/>
              </w:rPr>
            </w:pPr>
            <w:r w:rsidRPr="00FB28C3">
              <w:rPr>
                <w:rFonts w:ascii="Arial" w:hAnsi="Arial" w:cs="Arial"/>
                <w:b/>
                <w:bCs/>
                <w:sz w:val="20"/>
                <w:szCs w:val="20"/>
              </w:rPr>
              <w:t>Sl. No</w:t>
            </w:r>
          </w:p>
        </w:tc>
        <w:tc>
          <w:tcPr>
            <w:tcW w:w="3167" w:type="dxa"/>
            <w:vMerge w:val="restart"/>
            <w:tcMar>
              <w:top w:w="29" w:type="dxa"/>
              <w:left w:w="115" w:type="dxa"/>
              <w:bottom w:w="29" w:type="dxa"/>
              <w:right w:w="115" w:type="dxa"/>
            </w:tcMar>
          </w:tcPr>
          <w:p w14:paraId="6F724437" w14:textId="77777777" w:rsidR="00FB28C3" w:rsidRPr="00FB28C3" w:rsidRDefault="00FB28C3" w:rsidP="00FB28C3">
            <w:pPr>
              <w:spacing w:after="120"/>
              <w:rPr>
                <w:rFonts w:ascii="Arial" w:hAnsi="Arial" w:cs="Arial"/>
                <w:b/>
                <w:bCs/>
                <w:sz w:val="20"/>
                <w:szCs w:val="20"/>
              </w:rPr>
            </w:pPr>
            <w:r w:rsidRPr="00FB28C3">
              <w:rPr>
                <w:rFonts w:ascii="Arial" w:hAnsi="Arial" w:cs="Arial"/>
                <w:b/>
                <w:bCs/>
                <w:sz w:val="20"/>
                <w:szCs w:val="20"/>
              </w:rPr>
              <w:t>Description</w:t>
            </w:r>
          </w:p>
        </w:tc>
        <w:tc>
          <w:tcPr>
            <w:tcW w:w="3427" w:type="dxa"/>
            <w:vMerge w:val="restart"/>
            <w:tcMar>
              <w:top w:w="29" w:type="dxa"/>
              <w:left w:w="115" w:type="dxa"/>
              <w:bottom w:w="29" w:type="dxa"/>
              <w:right w:w="115" w:type="dxa"/>
            </w:tcMar>
          </w:tcPr>
          <w:p w14:paraId="0DAFE17A" w14:textId="77777777" w:rsidR="00FB28C3" w:rsidRPr="00FB28C3" w:rsidRDefault="00FB28C3" w:rsidP="00FB28C3">
            <w:pPr>
              <w:spacing w:after="120"/>
              <w:rPr>
                <w:rFonts w:ascii="Arial" w:hAnsi="Arial" w:cs="Arial"/>
                <w:b/>
                <w:bCs/>
                <w:sz w:val="20"/>
                <w:szCs w:val="20"/>
              </w:rPr>
            </w:pPr>
            <w:r w:rsidRPr="00FB28C3">
              <w:rPr>
                <w:rFonts w:ascii="Arial" w:hAnsi="Arial" w:cs="Arial"/>
                <w:b/>
                <w:bCs/>
                <w:sz w:val="20"/>
                <w:szCs w:val="20"/>
              </w:rPr>
              <w:t>Relevant document to be submitted</w:t>
            </w:r>
          </w:p>
        </w:tc>
        <w:tc>
          <w:tcPr>
            <w:tcW w:w="2081" w:type="dxa"/>
            <w:gridSpan w:val="2"/>
            <w:tcMar>
              <w:top w:w="29" w:type="dxa"/>
              <w:left w:w="115" w:type="dxa"/>
              <w:bottom w:w="29" w:type="dxa"/>
              <w:right w:w="115" w:type="dxa"/>
            </w:tcMar>
          </w:tcPr>
          <w:p w14:paraId="2F69C396" w14:textId="77777777" w:rsidR="00FB28C3" w:rsidRPr="00FB28C3" w:rsidRDefault="00FB28C3" w:rsidP="00FB28C3">
            <w:pPr>
              <w:spacing w:after="120"/>
              <w:rPr>
                <w:rFonts w:ascii="Arial" w:hAnsi="Arial" w:cs="Arial"/>
                <w:b/>
                <w:bCs/>
                <w:sz w:val="20"/>
                <w:szCs w:val="20"/>
              </w:rPr>
            </w:pPr>
            <w:r w:rsidRPr="00FB28C3">
              <w:rPr>
                <w:rFonts w:ascii="Arial" w:hAnsi="Arial" w:cs="Arial"/>
                <w:b/>
                <w:bCs/>
                <w:sz w:val="20"/>
                <w:szCs w:val="20"/>
              </w:rPr>
              <w:t>Documents Submitted</w:t>
            </w:r>
          </w:p>
        </w:tc>
      </w:tr>
      <w:tr w:rsidR="00FB28C3" w:rsidRPr="00FB28C3" w14:paraId="47AB9D59" w14:textId="77777777" w:rsidTr="009A71F7">
        <w:tc>
          <w:tcPr>
            <w:tcW w:w="901" w:type="dxa"/>
            <w:vMerge/>
            <w:tcMar>
              <w:top w:w="29" w:type="dxa"/>
              <w:left w:w="115" w:type="dxa"/>
              <w:bottom w:w="29" w:type="dxa"/>
              <w:right w:w="115" w:type="dxa"/>
            </w:tcMar>
          </w:tcPr>
          <w:p w14:paraId="0114D14E" w14:textId="77777777" w:rsidR="00FB28C3" w:rsidRPr="00FB28C3" w:rsidRDefault="00FB28C3" w:rsidP="00B07E2E">
            <w:pPr>
              <w:pStyle w:val="ListParagraph"/>
              <w:numPr>
                <w:ilvl w:val="0"/>
                <w:numId w:val="14"/>
              </w:numPr>
              <w:spacing w:after="120" w:line="240" w:lineRule="auto"/>
              <w:rPr>
                <w:rFonts w:ascii="Arial" w:hAnsi="Arial" w:cs="Arial"/>
                <w:bCs/>
                <w:sz w:val="20"/>
                <w:szCs w:val="20"/>
              </w:rPr>
            </w:pPr>
          </w:p>
        </w:tc>
        <w:tc>
          <w:tcPr>
            <w:tcW w:w="3167" w:type="dxa"/>
            <w:vMerge/>
            <w:tcMar>
              <w:top w:w="29" w:type="dxa"/>
              <w:left w:w="115" w:type="dxa"/>
              <w:bottom w:w="29" w:type="dxa"/>
              <w:right w:w="115" w:type="dxa"/>
            </w:tcMar>
          </w:tcPr>
          <w:p w14:paraId="16AE54C9" w14:textId="77777777" w:rsidR="00FB28C3" w:rsidRPr="00FB28C3" w:rsidRDefault="00FB28C3" w:rsidP="00FB28C3">
            <w:pPr>
              <w:spacing w:after="120"/>
              <w:rPr>
                <w:rFonts w:ascii="Arial" w:hAnsi="Arial" w:cs="Arial"/>
                <w:bCs/>
                <w:sz w:val="20"/>
                <w:szCs w:val="20"/>
              </w:rPr>
            </w:pPr>
          </w:p>
        </w:tc>
        <w:tc>
          <w:tcPr>
            <w:tcW w:w="3427" w:type="dxa"/>
            <w:vMerge/>
            <w:tcMar>
              <w:top w:w="29" w:type="dxa"/>
              <w:left w:w="115" w:type="dxa"/>
              <w:bottom w:w="29" w:type="dxa"/>
              <w:right w:w="115" w:type="dxa"/>
            </w:tcMar>
          </w:tcPr>
          <w:p w14:paraId="38F76662" w14:textId="77777777" w:rsidR="00FB28C3" w:rsidRPr="00FB28C3" w:rsidRDefault="00FB28C3" w:rsidP="00FB28C3">
            <w:pPr>
              <w:spacing w:after="120"/>
              <w:rPr>
                <w:rFonts w:ascii="Arial" w:hAnsi="Arial" w:cs="Arial"/>
                <w:bCs/>
                <w:sz w:val="20"/>
                <w:szCs w:val="20"/>
              </w:rPr>
            </w:pPr>
          </w:p>
        </w:tc>
        <w:tc>
          <w:tcPr>
            <w:tcW w:w="1080" w:type="dxa"/>
            <w:tcMar>
              <w:top w:w="29" w:type="dxa"/>
              <w:left w:w="115" w:type="dxa"/>
              <w:bottom w:w="29" w:type="dxa"/>
              <w:right w:w="115" w:type="dxa"/>
            </w:tcMar>
          </w:tcPr>
          <w:p w14:paraId="061F87E6" w14:textId="77777777" w:rsidR="00FB28C3" w:rsidRPr="00FB28C3" w:rsidRDefault="00FB28C3" w:rsidP="00FB28C3">
            <w:pPr>
              <w:spacing w:after="120"/>
              <w:rPr>
                <w:rFonts w:ascii="Arial" w:hAnsi="Arial" w:cs="Arial"/>
                <w:b/>
                <w:bCs/>
                <w:sz w:val="20"/>
                <w:szCs w:val="20"/>
              </w:rPr>
            </w:pPr>
            <w:r w:rsidRPr="00FB28C3">
              <w:rPr>
                <w:rFonts w:ascii="Arial" w:hAnsi="Arial" w:cs="Arial"/>
                <w:b/>
                <w:bCs/>
                <w:sz w:val="20"/>
                <w:szCs w:val="20"/>
              </w:rPr>
              <w:t>Yes</w:t>
            </w:r>
          </w:p>
        </w:tc>
        <w:tc>
          <w:tcPr>
            <w:tcW w:w="1001" w:type="dxa"/>
            <w:tcMar>
              <w:top w:w="29" w:type="dxa"/>
              <w:left w:w="115" w:type="dxa"/>
              <w:bottom w:w="29" w:type="dxa"/>
              <w:right w:w="115" w:type="dxa"/>
            </w:tcMar>
          </w:tcPr>
          <w:p w14:paraId="02AD2686" w14:textId="77777777" w:rsidR="00FB28C3" w:rsidRPr="00FB28C3" w:rsidRDefault="00FB28C3" w:rsidP="00FB28C3">
            <w:pPr>
              <w:spacing w:after="120"/>
              <w:rPr>
                <w:rFonts w:ascii="Arial" w:hAnsi="Arial" w:cs="Arial"/>
                <w:b/>
                <w:bCs/>
                <w:sz w:val="20"/>
                <w:szCs w:val="20"/>
              </w:rPr>
            </w:pPr>
            <w:r w:rsidRPr="00FB28C3">
              <w:rPr>
                <w:rFonts w:ascii="Arial" w:hAnsi="Arial" w:cs="Arial"/>
                <w:b/>
                <w:bCs/>
                <w:sz w:val="20"/>
                <w:szCs w:val="20"/>
              </w:rPr>
              <w:t>No</w:t>
            </w:r>
          </w:p>
        </w:tc>
      </w:tr>
      <w:tr w:rsidR="00FB28C3" w:rsidRPr="00FB28C3" w14:paraId="66BBD7C7" w14:textId="77777777" w:rsidTr="009A71F7">
        <w:tc>
          <w:tcPr>
            <w:tcW w:w="901" w:type="dxa"/>
            <w:tcMar>
              <w:top w:w="29" w:type="dxa"/>
              <w:left w:w="115" w:type="dxa"/>
              <w:bottom w:w="29" w:type="dxa"/>
              <w:right w:w="115" w:type="dxa"/>
            </w:tcMar>
          </w:tcPr>
          <w:p w14:paraId="1BCE90E2" w14:textId="77777777" w:rsidR="00FB28C3" w:rsidRPr="00FB28C3" w:rsidRDefault="00FB28C3" w:rsidP="00B07E2E">
            <w:pPr>
              <w:pStyle w:val="ListParagraph"/>
              <w:numPr>
                <w:ilvl w:val="0"/>
                <w:numId w:val="14"/>
              </w:numPr>
              <w:spacing w:after="120" w:line="240" w:lineRule="auto"/>
              <w:rPr>
                <w:rFonts w:ascii="Arial" w:hAnsi="Arial" w:cs="Arial"/>
                <w:bCs/>
                <w:sz w:val="20"/>
                <w:szCs w:val="20"/>
              </w:rPr>
            </w:pPr>
          </w:p>
        </w:tc>
        <w:tc>
          <w:tcPr>
            <w:tcW w:w="3167" w:type="dxa"/>
            <w:tcMar>
              <w:top w:w="29" w:type="dxa"/>
              <w:left w:w="115" w:type="dxa"/>
              <w:bottom w:w="29" w:type="dxa"/>
              <w:right w:w="115" w:type="dxa"/>
            </w:tcMar>
          </w:tcPr>
          <w:p w14:paraId="5E98E360" w14:textId="7A2A80DD" w:rsidR="00FB28C3" w:rsidRPr="00FB28C3" w:rsidRDefault="00FF380A" w:rsidP="00CD54CB">
            <w:pPr>
              <w:rPr>
                <w:rFonts w:ascii="Arial" w:hAnsi="Arial" w:cs="Arial"/>
                <w:sz w:val="20"/>
                <w:szCs w:val="20"/>
              </w:rPr>
            </w:pPr>
            <w:r w:rsidRPr="005822DE">
              <w:rPr>
                <w:rFonts w:ascii="Arial" w:hAnsi="Arial" w:cs="Arial"/>
                <w:sz w:val="20"/>
                <w:szCs w:val="20"/>
              </w:rPr>
              <w:t>A</w:t>
            </w:r>
            <w:r w:rsidR="00FB28C3" w:rsidRPr="005822DE">
              <w:rPr>
                <w:rFonts w:ascii="Arial" w:hAnsi="Arial" w:cs="Arial"/>
                <w:sz w:val="20"/>
                <w:szCs w:val="20"/>
              </w:rPr>
              <w:t xml:space="preserve">nnual turnover of at least </w:t>
            </w:r>
            <w:r w:rsidR="00CD54CB" w:rsidRPr="005822DE">
              <w:rPr>
                <w:rFonts w:ascii="Arial" w:hAnsi="Arial" w:cs="Arial"/>
                <w:sz w:val="20"/>
                <w:szCs w:val="20"/>
              </w:rPr>
              <w:t>2</w:t>
            </w:r>
            <w:r w:rsidR="00FB28C3" w:rsidRPr="005822DE">
              <w:rPr>
                <w:rFonts w:ascii="Arial" w:hAnsi="Arial" w:cs="Arial"/>
                <w:sz w:val="20"/>
                <w:szCs w:val="20"/>
              </w:rPr>
              <w:t>00%</w:t>
            </w:r>
            <w:r w:rsidR="00FB28C3" w:rsidRPr="00FB28C3">
              <w:rPr>
                <w:rFonts w:ascii="Arial" w:hAnsi="Arial" w:cs="Arial"/>
                <w:sz w:val="20"/>
                <w:szCs w:val="20"/>
              </w:rPr>
              <w:t xml:space="preserve"> of the quoted amount in the last two financial years. </w:t>
            </w:r>
          </w:p>
        </w:tc>
        <w:tc>
          <w:tcPr>
            <w:tcW w:w="3427" w:type="dxa"/>
            <w:tcMar>
              <w:top w:w="29" w:type="dxa"/>
              <w:left w:w="115" w:type="dxa"/>
              <w:bottom w:w="29" w:type="dxa"/>
              <w:right w:w="115" w:type="dxa"/>
            </w:tcMar>
          </w:tcPr>
          <w:p w14:paraId="2A57B956" w14:textId="77777777" w:rsidR="00FF380A" w:rsidRPr="00FF380A" w:rsidRDefault="00FF380A" w:rsidP="00FF380A">
            <w:pPr>
              <w:pStyle w:val="Default"/>
              <w:rPr>
                <w:bCs/>
                <w:color w:val="auto"/>
                <w:sz w:val="20"/>
                <w:szCs w:val="20"/>
              </w:rPr>
            </w:pPr>
            <w:r w:rsidRPr="00FF380A">
              <w:rPr>
                <w:bCs/>
                <w:color w:val="auto"/>
                <w:sz w:val="20"/>
                <w:szCs w:val="20"/>
              </w:rPr>
              <w:t xml:space="preserve">Copy of audited statement by CA. </w:t>
            </w:r>
          </w:p>
          <w:p w14:paraId="026DDB75" w14:textId="77777777" w:rsidR="00FB28C3" w:rsidRPr="00FB28C3" w:rsidRDefault="00FB28C3" w:rsidP="00FB28C3">
            <w:pPr>
              <w:spacing w:after="120"/>
              <w:rPr>
                <w:rFonts w:ascii="Arial" w:hAnsi="Arial" w:cs="Arial"/>
                <w:bCs/>
                <w:sz w:val="20"/>
                <w:szCs w:val="20"/>
              </w:rPr>
            </w:pPr>
          </w:p>
        </w:tc>
        <w:tc>
          <w:tcPr>
            <w:tcW w:w="1080" w:type="dxa"/>
            <w:tcMar>
              <w:top w:w="29" w:type="dxa"/>
              <w:left w:w="115" w:type="dxa"/>
              <w:bottom w:w="29" w:type="dxa"/>
              <w:right w:w="115" w:type="dxa"/>
            </w:tcMar>
          </w:tcPr>
          <w:p w14:paraId="4B88C85B" w14:textId="77777777" w:rsidR="00FB28C3" w:rsidRPr="00FB28C3" w:rsidRDefault="00FB28C3" w:rsidP="00FB28C3">
            <w:pPr>
              <w:spacing w:after="120"/>
              <w:rPr>
                <w:rFonts w:ascii="Arial" w:hAnsi="Arial" w:cs="Arial"/>
                <w:bCs/>
                <w:sz w:val="20"/>
                <w:szCs w:val="20"/>
              </w:rPr>
            </w:pPr>
          </w:p>
        </w:tc>
        <w:tc>
          <w:tcPr>
            <w:tcW w:w="1001" w:type="dxa"/>
            <w:tcMar>
              <w:top w:w="29" w:type="dxa"/>
              <w:left w:w="115" w:type="dxa"/>
              <w:bottom w:w="29" w:type="dxa"/>
              <w:right w:w="115" w:type="dxa"/>
            </w:tcMar>
          </w:tcPr>
          <w:p w14:paraId="597B3562" w14:textId="77777777" w:rsidR="00FB28C3" w:rsidRPr="00FB28C3" w:rsidRDefault="00FB28C3" w:rsidP="00FB28C3">
            <w:pPr>
              <w:spacing w:after="120"/>
              <w:rPr>
                <w:rFonts w:ascii="Arial" w:hAnsi="Arial" w:cs="Arial"/>
                <w:bCs/>
                <w:sz w:val="20"/>
                <w:szCs w:val="20"/>
              </w:rPr>
            </w:pPr>
          </w:p>
        </w:tc>
      </w:tr>
      <w:tr w:rsidR="00FB28C3" w:rsidRPr="00FB28C3" w14:paraId="32A4B784" w14:textId="77777777" w:rsidTr="009A71F7">
        <w:tc>
          <w:tcPr>
            <w:tcW w:w="901" w:type="dxa"/>
            <w:tcMar>
              <w:top w:w="29" w:type="dxa"/>
              <w:left w:w="115" w:type="dxa"/>
              <w:bottom w:w="29" w:type="dxa"/>
              <w:right w:w="115" w:type="dxa"/>
            </w:tcMar>
          </w:tcPr>
          <w:p w14:paraId="4F51CBB4" w14:textId="77777777" w:rsidR="00FB28C3" w:rsidRPr="00FB28C3" w:rsidRDefault="00FB28C3" w:rsidP="00B07E2E">
            <w:pPr>
              <w:pStyle w:val="ListParagraph"/>
              <w:numPr>
                <w:ilvl w:val="0"/>
                <w:numId w:val="14"/>
              </w:numPr>
              <w:spacing w:after="120" w:line="240" w:lineRule="auto"/>
              <w:rPr>
                <w:rFonts w:ascii="Arial" w:hAnsi="Arial" w:cs="Arial"/>
                <w:bCs/>
                <w:sz w:val="20"/>
                <w:szCs w:val="20"/>
              </w:rPr>
            </w:pPr>
          </w:p>
        </w:tc>
        <w:tc>
          <w:tcPr>
            <w:tcW w:w="3167" w:type="dxa"/>
            <w:tcMar>
              <w:top w:w="29" w:type="dxa"/>
              <w:left w:w="115" w:type="dxa"/>
              <w:bottom w:w="29" w:type="dxa"/>
              <w:right w:w="115" w:type="dxa"/>
            </w:tcMar>
          </w:tcPr>
          <w:p w14:paraId="10008D23" w14:textId="2E92BCB6" w:rsidR="00FB28C3" w:rsidRPr="00FF380A" w:rsidRDefault="00FB28C3" w:rsidP="00CC3EDD">
            <w:pPr>
              <w:rPr>
                <w:rFonts w:ascii="Arial" w:hAnsi="Arial" w:cs="Arial"/>
                <w:sz w:val="20"/>
                <w:szCs w:val="20"/>
              </w:rPr>
            </w:pPr>
            <w:r w:rsidRPr="00FF380A">
              <w:rPr>
                <w:rFonts w:ascii="Arial" w:hAnsi="Arial" w:cs="Arial"/>
                <w:sz w:val="20"/>
                <w:szCs w:val="20"/>
              </w:rPr>
              <w:t xml:space="preserve">It should possess the documents showing registration e.g. GST, PAN, etc. Self-attested copy of the documents should be furnished by the bidder </w:t>
            </w:r>
            <w:proofErr w:type="gramStart"/>
            <w:r w:rsidRPr="00FF380A">
              <w:rPr>
                <w:rFonts w:ascii="Arial" w:hAnsi="Arial" w:cs="Arial"/>
                <w:sz w:val="20"/>
                <w:szCs w:val="20"/>
              </w:rPr>
              <w:t xml:space="preserve">along </w:t>
            </w:r>
            <w:r w:rsidR="00BA0F36">
              <w:rPr>
                <w:rFonts w:ascii="Arial" w:hAnsi="Arial" w:cs="Arial"/>
                <w:sz w:val="20"/>
                <w:szCs w:val="20"/>
              </w:rPr>
              <w:t xml:space="preserve"> </w:t>
            </w:r>
            <w:r w:rsidRPr="00FF380A">
              <w:rPr>
                <w:rFonts w:ascii="Arial" w:hAnsi="Arial" w:cs="Arial"/>
                <w:sz w:val="20"/>
                <w:szCs w:val="20"/>
              </w:rPr>
              <w:t>with</w:t>
            </w:r>
            <w:proofErr w:type="gramEnd"/>
            <w:r w:rsidRPr="00FF380A">
              <w:rPr>
                <w:rFonts w:ascii="Arial" w:hAnsi="Arial" w:cs="Arial"/>
                <w:sz w:val="20"/>
                <w:szCs w:val="20"/>
              </w:rPr>
              <w:t xml:space="preserve"> the bid. </w:t>
            </w:r>
          </w:p>
        </w:tc>
        <w:tc>
          <w:tcPr>
            <w:tcW w:w="3427" w:type="dxa"/>
            <w:tcMar>
              <w:top w:w="29" w:type="dxa"/>
              <w:left w:w="115" w:type="dxa"/>
              <w:bottom w:w="29" w:type="dxa"/>
              <w:right w:w="115" w:type="dxa"/>
            </w:tcMar>
          </w:tcPr>
          <w:p w14:paraId="00333BE7" w14:textId="77777777" w:rsidR="00FF380A" w:rsidRPr="00FF380A" w:rsidRDefault="00FF380A" w:rsidP="00FF380A">
            <w:pPr>
              <w:pStyle w:val="Default"/>
              <w:rPr>
                <w:sz w:val="20"/>
                <w:szCs w:val="20"/>
              </w:rPr>
            </w:pPr>
            <w:r w:rsidRPr="00FF380A">
              <w:rPr>
                <w:sz w:val="20"/>
                <w:szCs w:val="20"/>
              </w:rPr>
              <w:t xml:space="preserve">Copy of Pan card </w:t>
            </w:r>
          </w:p>
          <w:p w14:paraId="488DCBA2" w14:textId="77777777" w:rsidR="00FF380A" w:rsidRPr="00FF380A" w:rsidRDefault="00FF380A" w:rsidP="00FF380A">
            <w:pPr>
              <w:pStyle w:val="Default"/>
              <w:rPr>
                <w:sz w:val="20"/>
                <w:szCs w:val="20"/>
              </w:rPr>
            </w:pPr>
            <w:r w:rsidRPr="00FF380A">
              <w:rPr>
                <w:sz w:val="20"/>
                <w:szCs w:val="20"/>
              </w:rPr>
              <w:t xml:space="preserve">Copy of GST number </w:t>
            </w:r>
          </w:p>
          <w:p w14:paraId="02C9E0F8" w14:textId="77777777" w:rsidR="00FB28C3" w:rsidRPr="00FF380A" w:rsidRDefault="00FB28C3" w:rsidP="00FB28C3">
            <w:pPr>
              <w:spacing w:after="120"/>
              <w:rPr>
                <w:rFonts w:ascii="Arial" w:hAnsi="Arial" w:cs="Arial"/>
                <w:bCs/>
                <w:sz w:val="20"/>
                <w:szCs w:val="20"/>
              </w:rPr>
            </w:pPr>
          </w:p>
        </w:tc>
        <w:tc>
          <w:tcPr>
            <w:tcW w:w="1080" w:type="dxa"/>
            <w:tcMar>
              <w:top w:w="29" w:type="dxa"/>
              <w:left w:w="115" w:type="dxa"/>
              <w:bottom w:w="29" w:type="dxa"/>
              <w:right w:w="115" w:type="dxa"/>
            </w:tcMar>
          </w:tcPr>
          <w:p w14:paraId="15C8472A" w14:textId="77777777" w:rsidR="00FB28C3" w:rsidRPr="00FB28C3" w:rsidRDefault="00FB28C3" w:rsidP="00FB28C3">
            <w:pPr>
              <w:spacing w:after="120"/>
              <w:rPr>
                <w:rFonts w:ascii="Arial" w:hAnsi="Arial" w:cs="Arial"/>
                <w:bCs/>
                <w:sz w:val="20"/>
                <w:szCs w:val="20"/>
              </w:rPr>
            </w:pPr>
          </w:p>
        </w:tc>
        <w:tc>
          <w:tcPr>
            <w:tcW w:w="1001" w:type="dxa"/>
            <w:tcMar>
              <w:top w:w="29" w:type="dxa"/>
              <w:left w:w="115" w:type="dxa"/>
              <w:bottom w:w="29" w:type="dxa"/>
              <w:right w:w="115" w:type="dxa"/>
            </w:tcMar>
          </w:tcPr>
          <w:p w14:paraId="3F5ECB29" w14:textId="77777777" w:rsidR="00FB28C3" w:rsidRPr="00FB28C3" w:rsidRDefault="00FB28C3" w:rsidP="00FB28C3">
            <w:pPr>
              <w:spacing w:after="120"/>
              <w:rPr>
                <w:rFonts w:ascii="Arial" w:hAnsi="Arial" w:cs="Arial"/>
                <w:bCs/>
                <w:sz w:val="20"/>
                <w:szCs w:val="20"/>
              </w:rPr>
            </w:pPr>
          </w:p>
        </w:tc>
      </w:tr>
    </w:tbl>
    <w:p w14:paraId="27D5CF98" w14:textId="77777777" w:rsidR="00FF380A" w:rsidRPr="000564F4" w:rsidRDefault="00FF380A" w:rsidP="00FF380A">
      <w:pPr>
        <w:pStyle w:val="Default"/>
        <w:rPr>
          <w:sz w:val="22"/>
          <w:szCs w:val="23"/>
        </w:rPr>
      </w:pPr>
      <w:r w:rsidRPr="000564F4">
        <w:rPr>
          <w:sz w:val="22"/>
          <w:szCs w:val="23"/>
        </w:rPr>
        <w:t xml:space="preserve">Signature of the bidder </w:t>
      </w:r>
    </w:p>
    <w:p w14:paraId="5089C54C" w14:textId="77777777" w:rsidR="00FF380A" w:rsidRPr="000564F4" w:rsidRDefault="00FF380A" w:rsidP="00FF380A">
      <w:pPr>
        <w:pStyle w:val="Default"/>
        <w:rPr>
          <w:sz w:val="22"/>
          <w:szCs w:val="23"/>
        </w:rPr>
      </w:pPr>
    </w:p>
    <w:p w14:paraId="5062CE99" w14:textId="77777777" w:rsidR="00FF380A" w:rsidRPr="000564F4" w:rsidRDefault="00FF380A" w:rsidP="00FF380A">
      <w:pPr>
        <w:pStyle w:val="Default"/>
        <w:rPr>
          <w:sz w:val="22"/>
          <w:szCs w:val="23"/>
        </w:rPr>
      </w:pPr>
      <w:r w:rsidRPr="000564F4">
        <w:rPr>
          <w:sz w:val="22"/>
          <w:szCs w:val="23"/>
        </w:rPr>
        <w:t xml:space="preserve">Name: </w:t>
      </w:r>
    </w:p>
    <w:p w14:paraId="799CA330" w14:textId="77777777" w:rsidR="00FF380A" w:rsidRPr="000564F4" w:rsidRDefault="00FF380A" w:rsidP="00FF380A">
      <w:pPr>
        <w:spacing w:after="120"/>
        <w:jc w:val="both"/>
        <w:rPr>
          <w:rFonts w:ascii="Arial" w:hAnsi="Arial" w:cs="Arial"/>
          <w:szCs w:val="23"/>
        </w:rPr>
      </w:pPr>
    </w:p>
    <w:p w14:paraId="092D5FF4" w14:textId="77777777" w:rsidR="00FF380A" w:rsidRPr="000564F4" w:rsidRDefault="00FF380A" w:rsidP="00FF380A">
      <w:pPr>
        <w:spacing w:after="120"/>
        <w:jc w:val="both"/>
        <w:rPr>
          <w:rFonts w:ascii="Arial" w:hAnsi="Arial" w:cs="Arial"/>
          <w:szCs w:val="23"/>
        </w:rPr>
      </w:pPr>
      <w:r w:rsidRPr="000564F4">
        <w:rPr>
          <w:rFonts w:ascii="Arial" w:hAnsi="Arial" w:cs="Arial"/>
          <w:szCs w:val="23"/>
        </w:rPr>
        <w:t>Seal / Stamp</w:t>
      </w:r>
    </w:p>
    <w:p w14:paraId="5CAE792C" w14:textId="6099EDC1" w:rsidR="005D44DA" w:rsidRPr="00B1074B" w:rsidRDefault="00FA2AE3" w:rsidP="00B1074B">
      <w:pPr>
        <w:pStyle w:val="Heading1"/>
        <w:numPr>
          <w:ilvl w:val="0"/>
          <w:numId w:val="0"/>
        </w:numPr>
        <w:ind w:left="432" w:hanging="432"/>
        <w:jc w:val="both"/>
        <w:rPr>
          <w:rFonts w:ascii="Arial" w:hAnsi="Arial" w:cs="Arial"/>
        </w:rPr>
      </w:pPr>
      <w:bookmarkStart w:id="20" w:name="_Toc498203074"/>
      <w:r>
        <w:rPr>
          <w:rFonts w:ascii="Arial" w:hAnsi="Arial" w:cs="Arial"/>
        </w:rPr>
        <w:lastRenderedPageBreak/>
        <w:t>A</w:t>
      </w:r>
      <w:r w:rsidR="005D44DA" w:rsidRPr="00B1074B">
        <w:rPr>
          <w:rFonts w:ascii="Arial" w:hAnsi="Arial" w:cs="Arial"/>
        </w:rPr>
        <w:t>nnexure 5: Price bid submission</w:t>
      </w:r>
      <w:bookmarkEnd w:id="20"/>
    </w:p>
    <w:p w14:paraId="2C6B71FD" w14:textId="77777777" w:rsidR="005D44DA" w:rsidRDefault="005D44DA" w:rsidP="00FF380A">
      <w:pPr>
        <w:spacing w:after="120"/>
        <w:jc w:val="both"/>
        <w:rPr>
          <w:b/>
          <w:bCs/>
          <w:sz w:val="23"/>
          <w:szCs w:val="23"/>
        </w:rPr>
      </w:pPr>
    </w:p>
    <w:p w14:paraId="3100CB0E" w14:textId="007D37F2" w:rsidR="005D44DA" w:rsidRDefault="005D44DA" w:rsidP="00FF380A">
      <w:pPr>
        <w:spacing w:after="120"/>
        <w:jc w:val="both"/>
        <w:rPr>
          <w:bCs/>
          <w:sz w:val="23"/>
          <w:szCs w:val="23"/>
        </w:rPr>
      </w:pPr>
      <w:r w:rsidRPr="005D44DA">
        <w:rPr>
          <w:bCs/>
          <w:sz w:val="23"/>
          <w:szCs w:val="23"/>
        </w:rPr>
        <w:t xml:space="preserve">Separate excel </w:t>
      </w:r>
      <w:r w:rsidR="007B25FF">
        <w:rPr>
          <w:bCs/>
          <w:sz w:val="23"/>
          <w:szCs w:val="23"/>
        </w:rPr>
        <w:t xml:space="preserve">for price submission </w:t>
      </w:r>
      <w:r w:rsidRPr="005D44DA">
        <w:rPr>
          <w:bCs/>
          <w:sz w:val="23"/>
          <w:szCs w:val="23"/>
        </w:rPr>
        <w:t>enclosed with the tender document.</w:t>
      </w:r>
    </w:p>
    <w:p w14:paraId="067AB141" w14:textId="77777777" w:rsidR="005D44DA" w:rsidRDefault="005D44DA" w:rsidP="00FF380A">
      <w:pPr>
        <w:spacing w:after="120"/>
        <w:jc w:val="both"/>
        <w:rPr>
          <w:bCs/>
          <w:sz w:val="23"/>
          <w:szCs w:val="23"/>
        </w:rPr>
      </w:pPr>
    </w:p>
    <w:p w14:paraId="2BEEC3EF" w14:textId="77777777" w:rsidR="005D44DA" w:rsidRDefault="005D44DA">
      <w:pPr>
        <w:rPr>
          <w:bCs/>
          <w:sz w:val="23"/>
          <w:szCs w:val="23"/>
        </w:rPr>
      </w:pPr>
      <w:r>
        <w:rPr>
          <w:bCs/>
          <w:sz w:val="23"/>
          <w:szCs w:val="23"/>
        </w:rPr>
        <w:br w:type="page"/>
      </w:r>
    </w:p>
    <w:p w14:paraId="01DF7FF2" w14:textId="77777777" w:rsidR="005D44DA" w:rsidRPr="00B1074B" w:rsidRDefault="005D44DA" w:rsidP="00B1074B">
      <w:pPr>
        <w:pStyle w:val="Heading1"/>
        <w:numPr>
          <w:ilvl w:val="0"/>
          <w:numId w:val="0"/>
        </w:numPr>
        <w:ind w:left="432" w:hanging="432"/>
        <w:jc w:val="both"/>
        <w:rPr>
          <w:rFonts w:ascii="Arial" w:hAnsi="Arial" w:cs="Arial"/>
        </w:rPr>
      </w:pPr>
      <w:bookmarkStart w:id="21" w:name="_Toc498203075"/>
      <w:r w:rsidRPr="00B1074B">
        <w:rPr>
          <w:rFonts w:ascii="Arial" w:hAnsi="Arial" w:cs="Arial"/>
        </w:rPr>
        <w:lastRenderedPageBreak/>
        <w:t>Annexure 6: Delivery Schedule</w:t>
      </w:r>
      <w:bookmarkEnd w:id="21"/>
    </w:p>
    <w:p w14:paraId="763C0B67" w14:textId="77777777" w:rsidR="005D44DA" w:rsidRDefault="005D44DA" w:rsidP="00FF380A">
      <w:pPr>
        <w:spacing w:after="120"/>
        <w:jc w:val="both"/>
        <w:rPr>
          <w:bCs/>
          <w:sz w:val="23"/>
          <w:szCs w:val="23"/>
        </w:rPr>
      </w:pPr>
    </w:p>
    <w:p w14:paraId="788E59DD" w14:textId="77777777" w:rsidR="005D44DA" w:rsidRPr="000564F4" w:rsidRDefault="005D44DA" w:rsidP="00FF380A">
      <w:pPr>
        <w:spacing w:after="120"/>
        <w:jc w:val="both"/>
        <w:rPr>
          <w:rFonts w:ascii="Arial" w:hAnsi="Arial" w:cs="Arial"/>
          <w:b/>
          <w:bCs/>
          <w:sz w:val="20"/>
          <w:szCs w:val="20"/>
          <w:u w:val="single"/>
        </w:rPr>
      </w:pPr>
      <w:r w:rsidRPr="000564F4">
        <w:rPr>
          <w:rFonts w:ascii="Arial" w:hAnsi="Arial" w:cs="Arial"/>
          <w:b/>
          <w:bCs/>
          <w:sz w:val="20"/>
          <w:szCs w:val="20"/>
          <w:u w:val="single"/>
        </w:rPr>
        <w:t>Overview</w:t>
      </w:r>
    </w:p>
    <w:p w14:paraId="081A7657" w14:textId="77777777" w:rsidR="005D44DA" w:rsidRPr="000564F4" w:rsidRDefault="005D44DA" w:rsidP="00FF380A">
      <w:pPr>
        <w:spacing w:after="120"/>
        <w:jc w:val="both"/>
        <w:rPr>
          <w:rFonts w:ascii="Arial" w:hAnsi="Arial" w:cs="Arial"/>
          <w:b/>
          <w:bCs/>
          <w:sz w:val="20"/>
          <w:szCs w:val="20"/>
          <w:u w:val="single"/>
        </w:rPr>
      </w:pPr>
    </w:p>
    <w:tbl>
      <w:tblPr>
        <w:tblStyle w:val="TableGrid"/>
        <w:tblW w:w="0" w:type="auto"/>
        <w:tblLook w:val="04A0" w:firstRow="1" w:lastRow="0" w:firstColumn="1" w:lastColumn="0" w:noHBand="0" w:noVBand="1"/>
      </w:tblPr>
      <w:tblGrid>
        <w:gridCol w:w="1178"/>
        <w:gridCol w:w="3298"/>
        <w:gridCol w:w="2238"/>
        <w:gridCol w:w="2238"/>
      </w:tblGrid>
      <w:tr w:rsidR="005D44DA" w:rsidRPr="000564F4" w14:paraId="4C6D718A" w14:textId="77777777" w:rsidTr="00B1074B">
        <w:trPr>
          <w:trHeight w:val="716"/>
        </w:trPr>
        <w:tc>
          <w:tcPr>
            <w:tcW w:w="1178" w:type="dxa"/>
          </w:tcPr>
          <w:p w14:paraId="7A3A8F3D" w14:textId="77777777" w:rsidR="005D44DA" w:rsidRPr="000564F4" w:rsidRDefault="005D44DA" w:rsidP="005D44DA">
            <w:pPr>
              <w:spacing w:after="120"/>
              <w:rPr>
                <w:rFonts w:ascii="Arial" w:hAnsi="Arial" w:cs="Arial"/>
                <w:b/>
                <w:bCs/>
                <w:sz w:val="20"/>
                <w:szCs w:val="20"/>
              </w:rPr>
            </w:pPr>
            <w:r w:rsidRPr="000564F4">
              <w:rPr>
                <w:rFonts w:ascii="Arial" w:hAnsi="Arial" w:cs="Arial"/>
                <w:b/>
                <w:bCs/>
                <w:sz w:val="20"/>
                <w:szCs w:val="20"/>
              </w:rPr>
              <w:t>Sl. No</w:t>
            </w:r>
          </w:p>
        </w:tc>
        <w:tc>
          <w:tcPr>
            <w:tcW w:w="3298" w:type="dxa"/>
          </w:tcPr>
          <w:p w14:paraId="33961ABC" w14:textId="77777777" w:rsidR="005D44DA" w:rsidRPr="000564F4" w:rsidRDefault="005D44DA" w:rsidP="005D44DA">
            <w:pPr>
              <w:spacing w:after="120"/>
              <w:rPr>
                <w:rFonts w:ascii="Arial" w:hAnsi="Arial" w:cs="Arial"/>
                <w:b/>
                <w:bCs/>
                <w:sz w:val="20"/>
                <w:szCs w:val="20"/>
              </w:rPr>
            </w:pPr>
            <w:r w:rsidRPr="000564F4">
              <w:rPr>
                <w:rFonts w:ascii="Arial" w:hAnsi="Arial" w:cs="Arial"/>
                <w:b/>
                <w:bCs/>
                <w:sz w:val="20"/>
                <w:szCs w:val="20"/>
              </w:rPr>
              <w:t>Description</w:t>
            </w:r>
          </w:p>
        </w:tc>
        <w:tc>
          <w:tcPr>
            <w:tcW w:w="2238" w:type="dxa"/>
          </w:tcPr>
          <w:p w14:paraId="208C76A4" w14:textId="77777777" w:rsidR="005D44DA" w:rsidRPr="000564F4" w:rsidRDefault="005D44DA" w:rsidP="005D44DA">
            <w:pPr>
              <w:spacing w:after="120"/>
              <w:rPr>
                <w:rFonts w:ascii="Arial" w:hAnsi="Arial" w:cs="Arial"/>
                <w:b/>
                <w:bCs/>
                <w:sz w:val="20"/>
                <w:szCs w:val="20"/>
              </w:rPr>
            </w:pPr>
            <w:r w:rsidRPr="000564F4">
              <w:rPr>
                <w:rFonts w:ascii="Arial" w:hAnsi="Arial" w:cs="Arial"/>
                <w:b/>
                <w:bCs/>
                <w:sz w:val="20"/>
                <w:szCs w:val="20"/>
              </w:rPr>
              <w:t>Expected Plan (GIZ)</w:t>
            </w:r>
          </w:p>
        </w:tc>
        <w:tc>
          <w:tcPr>
            <w:tcW w:w="2238" w:type="dxa"/>
          </w:tcPr>
          <w:p w14:paraId="47B02AF9" w14:textId="77777777" w:rsidR="005D44DA" w:rsidRPr="000564F4" w:rsidRDefault="005D44DA" w:rsidP="005D44DA">
            <w:pPr>
              <w:spacing w:after="120"/>
              <w:rPr>
                <w:rFonts w:ascii="Arial" w:hAnsi="Arial" w:cs="Arial"/>
                <w:b/>
                <w:bCs/>
                <w:sz w:val="20"/>
                <w:szCs w:val="20"/>
              </w:rPr>
            </w:pPr>
            <w:r w:rsidRPr="000564F4">
              <w:rPr>
                <w:rFonts w:ascii="Arial" w:hAnsi="Arial" w:cs="Arial"/>
                <w:b/>
                <w:bCs/>
                <w:sz w:val="20"/>
                <w:szCs w:val="20"/>
              </w:rPr>
              <w:t>Plan Proposed by the bidder</w:t>
            </w:r>
          </w:p>
        </w:tc>
      </w:tr>
      <w:tr w:rsidR="005D44DA" w:rsidRPr="000564F4" w14:paraId="2DCF52D1" w14:textId="77777777" w:rsidTr="00B1074B">
        <w:trPr>
          <w:trHeight w:val="716"/>
        </w:trPr>
        <w:tc>
          <w:tcPr>
            <w:tcW w:w="1178" w:type="dxa"/>
          </w:tcPr>
          <w:p w14:paraId="1DA9A83B" w14:textId="77777777" w:rsidR="005D44DA" w:rsidRPr="000564F4" w:rsidRDefault="005D44DA" w:rsidP="00B07E2E">
            <w:pPr>
              <w:pStyle w:val="ListParagraph"/>
              <w:numPr>
                <w:ilvl w:val="0"/>
                <w:numId w:val="16"/>
              </w:numPr>
              <w:spacing w:after="120" w:line="240" w:lineRule="auto"/>
              <w:rPr>
                <w:rFonts w:ascii="Arial" w:hAnsi="Arial" w:cs="Arial"/>
                <w:b/>
                <w:bCs/>
                <w:sz w:val="20"/>
                <w:szCs w:val="20"/>
              </w:rPr>
            </w:pPr>
          </w:p>
        </w:tc>
        <w:tc>
          <w:tcPr>
            <w:tcW w:w="3298" w:type="dxa"/>
          </w:tcPr>
          <w:p w14:paraId="10A7A4E5" w14:textId="77777777" w:rsidR="005D44DA" w:rsidRPr="000564F4" w:rsidRDefault="005D44DA" w:rsidP="005D44DA">
            <w:pPr>
              <w:spacing w:after="120"/>
              <w:rPr>
                <w:rFonts w:ascii="Arial" w:hAnsi="Arial" w:cs="Arial"/>
                <w:b/>
                <w:bCs/>
                <w:sz w:val="20"/>
                <w:szCs w:val="20"/>
              </w:rPr>
            </w:pPr>
            <w:r w:rsidRPr="000564F4">
              <w:rPr>
                <w:rFonts w:ascii="Arial" w:hAnsi="Arial" w:cs="Arial"/>
                <w:b/>
                <w:bCs/>
                <w:sz w:val="20"/>
                <w:szCs w:val="20"/>
              </w:rPr>
              <w:t>Date of Purchase Order / Award of Contract</w:t>
            </w:r>
          </w:p>
        </w:tc>
        <w:tc>
          <w:tcPr>
            <w:tcW w:w="2238" w:type="dxa"/>
          </w:tcPr>
          <w:p w14:paraId="0A6DA748" w14:textId="77777777" w:rsidR="005D44DA" w:rsidRPr="000564F4" w:rsidRDefault="005D44DA" w:rsidP="005D44DA">
            <w:pPr>
              <w:spacing w:after="120"/>
              <w:rPr>
                <w:rFonts w:ascii="Arial" w:hAnsi="Arial" w:cs="Arial"/>
                <w:b/>
                <w:bCs/>
                <w:sz w:val="20"/>
                <w:szCs w:val="20"/>
              </w:rPr>
            </w:pPr>
            <w:r w:rsidRPr="000564F4">
              <w:rPr>
                <w:rFonts w:ascii="Arial" w:hAnsi="Arial" w:cs="Arial"/>
                <w:b/>
                <w:bCs/>
                <w:sz w:val="20"/>
                <w:szCs w:val="20"/>
              </w:rPr>
              <w:t>D0 (Day 0)</w:t>
            </w:r>
          </w:p>
        </w:tc>
        <w:tc>
          <w:tcPr>
            <w:tcW w:w="2238" w:type="dxa"/>
          </w:tcPr>
          <w:p w14:paraId="2BB73093" w14:textId="77777777" w:rsidR="005D44DA" w:rsidRPr="000564F4" w:rsidRDefault="005D44DA" w:rsidP="005D44DA">
            <w:pPr>
              <w:spacing w:after="120"/>
              <w:rPr>
                <w:rFonts w:ascii="Arial" w:hAnsi="Arial" w:cs="Arial"/>
                <w:b/>
                <w:bCs/>
                <w:sz w:val="20"/>
                <w:szCs w:val="20"/>
              </w:rPr>
            </w:pPr>
          </w:p>
        </w:tc>
      </w:tr>
      <w:tr w:rsidR="005D44DA" w:rsidRPr="000564F4" w14:paraId="6C7B3070" w14:textId="77777777" w:rsidTr="00B1074B">
        <w:trPr>
          <w:trHeight w:val="1015"/>
        </w:trPr>
        <w:tc>
          <w:tcPr>
            <w:tcW w:w="1178" w:type="dxa"/>
          </w:tcPr>
          <w:p w14:paraId="05A8E67C" w14:textId="77777777" w:rsidR="005D44DA" w:rsidRPr="000564F4" w:rsidRDefault="005D44DA" w:rsidP="00B07E2E">
            <w:pPr>
              <w:pStyle w:val="ListParagraph"/>
              <w:numPr>
                <w:ilvl w:val="0"/>
                <w:numId w:val="16"/>
              </w:numPr>
              <w:spacing w:after="120" w:line="240" w:lineRule="auto"/>
              <w:rPr>
                <w:rFonts w:ascii="Arial" w:hAnsi="Arial" w:cs="Arial"/>
                <w:b/>
                <w:bCs/>
                <w:sz w:val="20"/>
                <w:szCs w:val="20"/>
              </w:rPr>
            </w:pPr>
          </w:p>
        </w:tc>
        <w:tc>
          <w:tcPr>
            <w:tcW w:w="3298" w:type="dxa"/>
          </w:tcPr>
          <w:p w14:paraId="3B9ECC42" w14:textId="5A671C8A" w:rsidR="005D44DA" w:rsidRPr="000564F4" w:rsidRDefault="005D44DA" w:rsidP="00FA2AE3">
            <w:pPr>
              <w:spacing w:after="120"/>
              <w:rPr>
                <w:rFonts w:ascii="Arial" w:hAnsi="Arial" w:cs="Arial"/>
                <w:b/>
                <w:bCs/>
                <w:sz w:val="20"/>
                <w:szCs w:val="20"/>
              </w:rPr>
            </w:pPr>
            <w:r w:rsidRPr="000564F4">
              <w:rPr>
                <w:rFonts w:ascii="Arial" w:hAnsi="Arial" w:cs="Arial"/>
                <w:b/>
                <w:bCs/>
                <w:sz w:val="20"/>
                <w:szCs w:val="20"/>
              </w:rPr>
              <w:t xml:space="preserve">Complete Delivery of </w:t>
            </w:r>
            <w:r w:rsidR="00FA2AE3">
              <w:rPr>
                <w:rFonts w:ascii="Arial" w:hAnsi="Arial" w:cs="Arial"/>
                <w:b/>
                <w:bCs/>
                <w:sz w:val="20"/>
                <w:szCs w:val="20"/>
              </w:rPr>
              <w:t xml:space="preserve">all LOTS/ SPECIFIC lot </w:t>
            </w:r>
          </w:p>
        </w:tc>
        <w:tc>
          <w:tcPr>
            <w:tcW w:w="2238" w:type="dxa"/>
          </w:tcPr>
          <w:p w14:paraId="560ED611" w14:textId="01D45C25" w:rsidR="005D44DA" w:rsidRPr="000564F4" w:rsidRDefault="00B1074B" w:rsidP="00FA2AE3">
            <w:pPr>
              <w:spacing w:after="120"/>
              <w:rPr>
                <w:rFonts w:ascii="Arial" w:hAnsi="Arial" w:cs="Arial"/>
                <w:b/>
                <w:bCs/>
                <w:sz w:val="20"/>
                <w:szCs w:val="20"/>
              </w:rPr>
            </w:pPr>
            <w:r w:rsidRPr="000564F4">
              <w:rPr>
                <w:rFonts w:ascii="Arial" w:hAnsi="Arial" w:cs="Arial"/>
                <w:b/>
                <w:bCs/>
                <w:sz w:val="20"/>
                <w:szCs w:val="20"/>
              </w:rPr>
              <w:t>D</w:t>
            </w:r>
            <w:r w:rsidR="005D44DA" w:rsidRPr="000564F4">
              <w:rPr>
                <w:rFonts w:ascii="Arial" w:hAnsi="Arial" w:cs="Arial"/>
                <w:b/>
                <w:bCs/>
                <w:sz w:val="20"/>
                <w:szCs w:val="20"/>
              </w:rPr>
              <w:t>0</w:t>
            </w:r>
            <w:r w:rsidRPr="000564F4">
              <w:rPr>
                <w:rFonts w:ascii="Arial" w:hAnsi="Arial" w:cs="Arial"/>
                <w:b/>
                <w:bCs/>
                <w:sz w:val="20"/>
                <w:szCs w:val="20"/>
              </w:rPr>
              <w:t xml:space="preserve"> + </w:t>
            </w:r>
            <w:r w:rsidR="007D7915">
              <w:rPr>
                <w:rFonts w:ascii="Arial" w:hAnsi="Arial" w:cs="Arial"/>
                <w:b/>
                <w:bCs/>
                <w:sz w:val="20"/>
                <w:szCs w:val="20"/>
              </w:rPr>
              <w:t>30</w:t>
            </w:r>
            <w:r w:rsidR="00FA2AE3">
              <w:rPr>
                <w:rFonts w:ascii="Arial" w:hAnsi="Arial" w:cs="Arial"/>
                <w:b/>
                <w:bCs/>
                <w:sz w:val="20"/>
                <w:szCs w:val="20"/>
              </w:rPr>
              <w:t xml:space="preserve"> days </w:t>
            </w:r>
          </w:p>
        </w:tc>
        <w:tc>
          <w:tcPr>
            <w:tcW w:w="2238" w:type="dxa"/>
          </w:tcPr>
          <w:p w14:paraId="12373F11" w14:textId="77777777" w:rsidR="005D44DA" w:rsidRPr="000564F4" w:rsidRDefault="005D44DA" w:rsidP="005D44DA">
            <w:pPr>
              <w:spacing w:after="120"/>
              <w:rPr>
                <w:rFonts w:ascii="Arial" w:hAnsi="Arial" w:cs="Arial"/>
                <w:b/>
                <w:bCs/>
                <w:sz w:val="20"/>
                <w:szCs w:val="20"/>
              </w:rPr>
            </w:pPr>
          </w:p>
        </w:tc>
      </w:tr>
    </w:tbl>
    <w:p w14:paraId="4CFE1A8B" w14:textId="77777777" w:rsidR="005D44DA" w:rsidRPr="000564F4" w:rsidRDefault="005D44DA" w:rsidP="00FF380A">
      <w:pPr>
        <w:spacing w:after="120"/>
        <w:jc w:val="both"/>
        <w:rPr>
          <w:rFonts w:ascii="Arial" w:hAnsi="Arial" w:cs="Arial"/>
          <w:b/>
          <w:bCs/>
          <w:sz w:val="20"/>
          <w:szCs w:val="20"/>
          <w:u w:val="single"/>
        </w:rPr>
      </w:pPr>
    </w:p>
    <w:p w14:paraId="2D7A8A15" w14:textId="77777777" w:rsidR="00B1074B" w:rsidRPr="000564F4" w:rsidRDefault="00B1074B" w:rsidP="00FF380A">
      <w:pPr>
        <w:spacing w:after="120"/>
        <w:jc w:val="both"/>
        <w:rPr>
          <w:rFonts w:ascii="Arial" w:hAnsi="Arial" w:cs="Arial"/>
          <w:b/>
          <w:bCs/>
          <w:sz w:val="20"/>
          <w:szCs w:val="20"/>
          <w:u w:val="single"/>
        </w:rPr>
      </w:pPr>
    </w:p>
    <w:p w14:paraId="51100A9D" w14:textId="77777777" w:rsidR="00B1074B" w:rsidRPr="000564F4" w:rsidRDefault="00B1074B" w:rsidP="00B1074B">
      <w:pPr>
        <w:pStyle w:val="Default"/>
        <w:rPr>
          <w:sz w:val="20"/>
          <w:szCs w:val="20"/>
        </w:rPr>
      </w:pPr>
      <w:r w:rsidRPr="000564F4">
        <w:rPr>
          <w:sz w:val="20"/>
          <w:szCs w:val="20"/>
        </w:rPr>
        <w:t xml:space="preserve">Name of the Supplier: </w:t>
      </w:r>
    </w:p>
    <w:p w14:paraId="6F7411B5" w14:textId="77777777" w:rsidR="00B1074B" w:rsidRPr="000564F4" w:rsidRDefault="00B1074B" w:rsidP="00B1074B">
      <w:pPr>
        <w:spacing w:after="120"/>
        <w:jc w:val="both"/>
        <w:rPr>
          <w:rFonts w:ascii="Arial" w:hAnsi="Arial" w:cs="Arial"/>
          <w:sz w:val="20"/>
          <w:szCs w:val="20"/>
        </w:rPr>
      </w:pPr>
    </w:p>
    <w:p w14:paraId="52D84371" w14:textId="77777777" w:rsidR="00B1074B" w:rsidRDefault="00B1074B" w:rsidP="00B1074B">
      <w:pPr>
        <w:spacing w:after="120"/>
        <w:jc w:val="both"/>
        <w:rPr>
          <w:rFonts w:ascii="Arial" w:hAnsi="Arial" w:cs="Arial"/>
          <w:sz w:val="20"/>
          <w:szCs w:val="20"/>
        </w:rPr>
      </w:pPr>
      <w:r w:rsidRPr="000564F4">
        <w:rPr>
          <w:rFonts w:ascii="Arial" w:hAnsi="Arial" w:cs="Arial"/>
          <w:sz w:val="20"/>
          <w:szCs w:val="20"/>
        </w:rPr>
        <w:t>Signature &amp; Stamp</w:t>
      </w:r>
    </w:p>
    <w:p w14:paraId="4DA0151A" w14:textId="77777777" w:rsidR="000564F4" w:rsidRPr="000564F4" w:rsidRDefault="000564F4" w:rsidP="00B1074B">
      <w:pPr>
        <w:spacing w:after="120"/>
        <w:jc w:val="both"/>
        <w:rPr>
          <w:rFonts w:ascii="Arial" w:hAnsi="Arial" w:cs="Arial"/>
          <w:sz w:val="20"/>
          <w:szCs w:val="20"/>
        </w:rPr>
      </w:pPr>
    </w:p>
    <w:p w14:paraId="11565220" w14:textId="77777777" w:rsidR="000564F4" w:rsidRDefault="000564F4" w:rsidP="00B1074B">
      <w:pPr>
        <w:spacing w:after="120"/>
        <w:jc w:val="both"/>
        <w:rPr>
          <w:rFonts w:ascii="Arial" w:hAnsi="Arial" w:cs="Arial"/>
          <w:sz w:val="20"/>
          <w:szCs w:val="20"/>
        </w:rPr>
      </w:pPr>
      <w:r w:rsidRPr="000564F4">
        <w:rPr>
          <w:rFonts w:ascii="Arial" w:hAnsi="Arial" w:cs="Arial"/>
          <w:sz w:val="20"/>
          <w:szCs w:val="20"/>
        </w:rPr>
        <w:t>Date</w:t>
      </w:r>
    </w:p>
    <w:p w14:paraId="1B2C7852" w14:textId="77777777" w:rsidR="008E290C" w:rsidRDefault="008E290C" w:rsidP="00B1074B">
      <w:pPr>
        <w:spacing w:after="120"/>
        <w:jc w:val="both"/>
        <w:rPr>
          <w:rFonts w:ascii="Arial" w:hAnsi="Arial" w:cs="Arial"/>
          <w:sz w:val="20"/>
          <w:szCs w:val="20"/>
        </w:rPr>
      </w:pPr>
    </w:p>
    <w:p w14:paraId="1410B197" w14:textId="77777777" w:rsidR="008E290C" w:rsidRDefault="008E290C" w:rsidP="00B1074B">
      <w:pPr>
        <w:spacing w:after="120"/>
        <w:jc w:val="both"/>
        <w:rPr>
          <w:rFonts w:ascii="Arial" w:hAnsi="Arial" w:cs="Arial"/>
          <w:sz w:val="20"/>
          <w:szCs w:val="20"/>
        </w:rPr>
      </w:pPr>
    </w:p>
    <w:p w14:paraId="5F79B27D" w14:textId="77777777" w:rsidR="008E290C" w:rsidRDefault="008E290C" w:rsidP="00B1074B">
      <w:pPr>
        <w:spacing w:after="120"/>
        <w:jc w:val="both"/>
        <w:rPr>
          <w:rFonts w:ascii="Arial" w:hAnsi="Arial" w:cs="Arial"/>
          <w:sz w:val="20"/>
          <w:szCs w:val="20"/>
        </w:rPr>
      </w:pPr>
    </w:p>
    <w:p w14:paraId="5AC14DEF" w14:textId="77777777" w:rsidR="008E290C" w:rsidRDefault="008E290C" w:rsidP="00B1074B">
      <w:pPr>
        <w:spacing w:after="120"/>
        <w:jc w:val="both"/>
        <w:rPr>
          <w:rFonts w:ascii="Arial" w:hAnsi="Arial" w:cs="Arial"/>
          <w:sz w:val="20"/>
          <w:szCs w:val="20"/>
        </w:rPr>
      </w:pPr>
    </w:p>
    <w:p w14:paraId="44D7B293" w14:textId="77777777" w:rsidR="008E290C" w:rsidRDefault="008E290C" w:rsidP="00B1074B">
      <w:pPr>
        <w:spacing w:after="120"/>
        <w:jc w:val="both"/>
        <w:rPr>
          <w:rFonts w:ascii="Arial" w:hAnsi="Arial" w:cs="Arial"/>
          <w:sz w:val="20"/>
          <w:szCs w:val="20"/>
        </w:rPr>
      </w:pPr>
    </w:p>
    <w:p w14:paraId="21EA88B2" w14:textId="77777777" w:rsidR="008E290C" w:rsidRDefault="008E290C" w:rsidP="00B1074B">
      <w:pPr>
        <w:spacing w:after="120"/>
        <w:jc w:val="both"/>
        <w:rPr>
          <w:rFonts w:ascii="Arial" w:hAnsi="Arial" w:cs="Arial"/>
          <w:sz w:val="20"/>
          <w:szCs w:val="20"/>
        </w:rPr>
      </w:pPr>
    </w:p>
    <w:p w14:paraId="3D8ADF98" w14:textId="77777777" w:rsidR="008E290C" w:rsidRDefault="008E290C" w:rsidP="00B1074B">
      <w:pPr>
        <w:spacing w:after="120"/>
        <w:jc w:val="both"/>
        <w:rPr>
          <w:rFonts w:ascii="Arial" w:hAnsi="Arial" w:cs="Arial"/>
          <w:sz w:val="20"/>
          <w:szCs w:val="20"/>
        </w:rPr>
      </w:pPr>
    </w:p>
    <w:p w14:paraId="13B09646" w14:textId="77777777" w:rsidR="008E290C" w:rsidRDefault="008E290C" w:rsidP="00B1074B">
      <w:pPr>
        <w:spacing w:after="120"/>
        <w:jc w:val="both"/>
        <w:rPr>
          <w:rFonts w:ascii="Arial" w:hAnsi="Arial" w:cs="Arial"/>
          <w:sz w:val="20"/>
          <w:szCs w:val="20"/>
        </w:rPr>
      </w:pPr>
    </w:p>
    <w:p w14:paraId="7881BCEA" w14:textId="77777777" w:rsidR="008E290C" w:rsidRDefault="008E290C" w:rsidP="00B1074B">
      <w:pPr>
        <w:spacing w:after="120"/>
        <w:jc w:val="both"/>
        <w:rPr>
          <w:rFonts w:ascii="Arial" w:hAnsi="Arial" w:cs="Arial"/>
          <w:sz w:val="20"/>
          <w:szCs w:val="20"/>
        </w:rPr>
      </w:pPr>
    </w:p>
    <w:p w14:paraId="243953C5" w14:textId="77777777" w:rsidR="008E290C" w:rsidRDefault="008E290C" w:rsidP="00B1074B">
      <w:pPr>
        <w:spacing w:after="120"/>
        <w:jc w:val="both"/>
        <w:rPr>
          <w:rFonts w:ascii="Arial" w:hAnsi="Arial" w:cs="Arial"/>
          <w:sz w:val="20"/>
          <w:szCs w:val="20"/>
        </w:rPr>
      </w:pPr>
    </w:p>
    <w:p w14:paraId="464F82A9" w14:textId="77777777" w:rsidR="008E290C" w:rsidRDefault="008E290C" w:rsidP="00B1074B">
      <w:pPr>
        <w:spacing w:after="120"/>
        <w:jc w:val="both"/>
        <w:rPr>
          <w:rFonts w:ascii="Arial" w:hAnsi="Arial" w:cs="Arial"/>
          <w:sz w:val="20"/>
          <w:szCs w:val="20"/>
        </w:rPr>
      </w:pPr>
    </w:p>
    <w:p w14:paraId="73545BEB" w14:textId="77777777" w:rsidR="008E290C" w:rsidRDefault="008E290C" w:rsidP="00B1074B">
      <w:pPr>
        <w:spacing w:after="120"/>
        <w:jc w:val="both"/>
        <w:rPr>
          <w:rFonts w:ascii="Arial" w:hAnsi="Arial" w:cs="Arial"/>
          <w:sz w:val="20"/>
          <w:szCs w:val="20"/>
        </w:rPr>
      </w:pPr>
    </w:p>
    <w:p w14:paraId="06572E00" w14:textId="77777777" w:rsidR="008E290C" w:rsidRDefault="008E290C" w:rsidP="00B1074B">
      <w:pPr>
        <w:spacing w:after="120"/>
        <w:jc w:val="both"/>
        <w:rPr>
          <w:rFonts w:ascii="Arial" w:hAnsi="Arial" w:cs="Arial"/>
          <w:sz w:val="20"/>
          <w:szCs w:val="20"/>
        </w:rPr>
      </w:pPr>
    </w:p>
    <w:p w14:paraId="598C7191" w14:textId="77777777" w:rsidR="008E290C" w:rsidRDefault="008E290C" w:rsidP="00B1074B">
      <w:pPr>
        <w:spacing w:after="120"/>
        <w:jc w:val="both"/>
        <w:rPr>
          <w:rFonts w:ascii="Arial" w:hAnsi="Arial" w:cs="Arial"/>
          <w:sz w:val="20"/>
          <w:szCs w:val="20"/>
        </w:rPr>
      </w:pPr>
    </w:p>
    <w:p w14:paraId="7BEDB106" w14:textId="77777777" w:rsidR="008E290C" w:rsidRDefault="008E290C" w:rsidP="00B1074B">
      <w:pPr>
        <w:spacing w:after="120"/>
        <w:jc w:val="both"/>
        <w:rPr>
          <w:rFonts w:ascii="Arial" w:hAnsi="Arial" w:cs="Arial"/>
          <w:sz w:val="20"/>
          <w:szCs w:val="20"/>
        </w:rPr>
      </w:pPr>
    </w:p>
    <w:sectPr w:rsidR="008E290C" w:rsidSect="00110C61">
      <w:footerReference w:type="default" r:id="rId11"/>
      <w:pgSz w:w="12240" w:h="15840"/>
      <w:pgMar w:top="1440" w:right="1440" w:bottom="1440" w:left="1440" w:header="54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6BE7" w14:textId="77777777" w:rsidR="00C500F8" w:rsidRDefault="00C500F8" w:rsidP="00680C9A">
      <w:pPr>
        <w:spacing w:after="0" w:line="240" w:lineRule="auto"/>
      </w:pPr>
      <w:r>
        <w:separator/>
      </w:r>
    </w:p>
  </w:endnote>
  <w:endnote w:type="continuationSeparator" w:id="0">
    <w:p w14:paraId="3EC1AC09" w14:textId="77777777" w:rsidR="00C500F8" w:rsidRDefault="00C500F8" w:rsidP="00680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1673F" w14:textId="77777777" w:rsidR="00793252" w:rsidRDefault="00793252">
    <w:pPr>
      <w:pStyle w:val="Footer"/>
      <w:jc w:val="center"/>
    </w:pPr>
  </w:p>
  <w:p w14:paraId="0DD299C8" w14:textId="77777777" w:rsidR="00793252" w:rsidRDefault="007932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27093"/>
      <w:docPartObj>
        <w:docPartGallery w:val="Page Numbers (Bottom of Page)"/>
        <w:docPartUnique/>
      </w:docPartObj>
    </w:sdtPr>
    <w:sdtEndPr>
      <w:rPr>
        <w:noProof/>
      </w:rPr>
    </w:sdtEndPr>
    <w:sdtContent>
      <w:p w14:paraId="4B9D5BB3" w14:textId="7FE89B10" w:rsidR="00793252" w:rsidRDefault="00793252">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6ED3B4E5" w14:textId="77777777" w:rsidR="00793252" w:rsidRDefault="00793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939B2" w14:textId="77777777" w:rsidR="00C500F8" w:rsidRDefault="00C500F8" w:rsidP="00680C9A">
      <w:pPr>
        <w:spacing w:after="0" w:line="240" w:lineRule="auto"/>
      </w:pPr>
      <w:r>
        <w:separator/>
      </w:r>
    </w:p>
  </w:footnote>
  <w:footnote w:type="continuationSeparator" w:id="0">
    <w:p w14:paraId="7B4A11F0" w14:textId="77777777" w:rsidR="00C500F8" w:rsidRDefault="00C500F8" w:rsidP="00680C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86348" w14:textId="77777777" w:rsidR="00793252" w:rsidRDefault="00793252">
    <w:pPr>
      <w:pStyle w:val="Header"/>
    </w:pPr>
    <w:r>
      <w:rPr>
        <w:noProof/>
        <w:lang w:val="en-GB" w:eastAsia="en-GB"/>
      </w:rPr>
      <w:drawing>
        <wp:anchor distT="0" distB="0" distL="114300" distR="114300" simplePos="0" relativeHeight="251659264" behindDoc="0" locked="0" layoutInCell="1" allowOverlap="1" wp14:anchorId="785913F2" wp14:editId="0C5F2D84">
          <wp:simplePos x="0" y="0"/>
          <wp:positionH relativeFrom="column">
            <wp:posOffset>4608830</wp:posOffset>
          </wp:positionH>
          <wp:positionV relativeFrom="paragraph">
            <wp:posOffset>109855</wp:posOffset>
          </wp:positionV>
          <wp:extent cx="1304925" cy="341603"/>
          <wp:effectExtent l="0" t="0" r="0" b="1905"/>
          <wp:wrapNone/>
          <wp:docPr id="458" name="Picture 458" descr="Deutsche Gesellschaft für Internationale Zusammenarbeit (GIZ)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tsche Gesellschaft für Internationale Zusammenarbeit (GIZ) Gmb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341603"/>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D619E"/>
    <w:multiLevelType w:val="hybridMultilevel"/>
    <w:tmpl w:val="9184130E"/>
    <w:lvl w:ilvl="0" w:tplc="A336FC7E">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1B3F3C"/>
    <w:multiLevelType w:val="hybridMultilevel"/>
    <w:tmpl w:val="9D9CF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948E4"/>
    <w:multiLevelType w:val="hybridMultilevel"/>
    <w:tmpl w:val="45C89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E64AD"/>
    <w:multiLevelType w:val="hybridMultilevel"/>
    <w:tmpl w:val="F7C4A82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0A214BC7"/>
    <w:multiLevelType w:val="multilevel"/>
    <w:tmpl w:val="B578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337977"/>
    <w:multiLevelType w:val="hybridMultilevel"/>
    <w:tmpl w:val="90965F4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11121E54"/>
    <w:multiLevelType w:val="hybridMultilevel"/>
    <w:tmpl w:val="68563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15190"/>
    <w:multiLevelType w:val="multilevel"/>
    <w:tmpl w:val="8D989B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9A4891"/>
    <w:multiLevelType w:val="hybridMultilevel"/>
    <w:tmpl w:val="5826452C"/>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9" w15:restartNumberingAfterBreak="0">
    <w:nsid w:val="1C291286"/>
    <w:multiLevelType w:val="multilevel"/>
    <w:tmpl w:val="570E2ED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4A778E"/>
    <w:multiLevelType w:val="multilevel"/>
    <w:tmpl w:val="BA7CA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E80E2B"/>
    <w:multiLevelType w:val="hybridMultilevel"/>
    <w:tmpl w:val="F1ACF988"/>
    <w:lvl w:ilvl="0" w:tplc="0409000F">
      <w:start w:val="1"/>
      <w:numFmt w:val="decimal"/>
      <w:lvlText w:val="%1."/>
      <w:lvlJc w:val="left"/>
      <w:pPr>
        <w:ind w:left="1287" w:hanging="360"/>
      </w:pPr>
    </w:lvl>
    <w:lvl w:ilvl="1" w:tplc="40090019">
      <w:start w:val="1"/>
      <w:numFmt w:val="lowerLetter"/>
      <w:lvlText w:val="%2."/>
      <w:lvlJc w:val="left"/>
      <w:pPr>
        <w:ind w:left="2007" w:hanging="360"/>
      </w:pPr>
    </w:lvl>
    <w:lvl w:ilvl="2" w:tplc="4009001B">
      <w:start w:val="1"/>
      <w:numFmt w:val="lowerRoman"/>
      <w:lvlText w:val="%3."/>
      <w:lvlJc w:val="right"/>
      <w:pPr>
        <w:ind w:left="2727" w:hanging="180"/>
      </w:pPr>
    </w:lvl>
    <w:lvl w:ilvl="3" w:tplc="4009000F">
      <w:start w:val="1"/>
      <w:numFmt w:val="decimal"/>
      <w:lvlText w:val="%4."/>
      <w:lvlJc w:val="left"/>
      <w:pPr>
        <w:ind w:left="3447" w:hanging="360"/>
      </w:pPr>
    </w:lvl>
    <w:lvl w:ilvl="4" w:tplc="A336FC7E">
      <w:start w:val="1"/>
      <w:numFmt w:val="bullet"/>
      <w:lvlText w:val="-"/>
      <w:lvlJc w:val="left"/>
      <w:pPr>
        <w:ind w:left="4167" w:hanging="360"/>
      </w:pPr>
      <w:rPr>
        <w:rFonts w:ascii="Arial" w:eastAsiaTheme="minorHAnsi" w:hAnsi="Arial" w:cs="Arial" w:hint="default"/>
      </w:r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2" w15:restartNumberingAfterBreak="0">
    <w:nsid w:val="2599074B"/>
    <w:multiLevelType w:val="multilevel"/>
    <w:tmpl w:val="FA4E36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heme="minorBidi" w:hAnsiTheme="minorBidi" w:cstheme="minorBidi" w:hint="default"/>
        <w:b w:val="0"/>
        <w:bCs w:val="0"/>
        <w:i w:val="0"/>
        <w:iCs w:val="0"/>
        <w:color w:val="auto"/>
        <w:sz w:val="20"/>
        <w:szCs w:val="2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75D56E6"/>
    <w:multiLevelType w:val="hybridMultilevel"/>
    <w:tmpl w:val="2CB201D6"/>
    <w:lvl w:ilvl="0" w:tplc="B84CD5F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19341D"/>
    <w:multiLevelType w:val="multilevel"/>
    <w:tmpl w:val="01624B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FC5190"/>
    <w:multiLevelType w:val="hybridMultilevel"/>
    <w:tmpl w:val="6C52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E46FD"/>
    <w:multiLevelType w:val="multilevel"/>
    <w:tmpl w:val="309416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6E5B26"/>
    <w:multiLevelType w:val="hybridMultilevel"/>
    <w:tmpl w:val="2258F2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B9F0520"/>
    <w:multiLevelType w:val="multilevel"/>
    <w:tmpl w:val="AFFE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1338A"/>
    <w:multiLevelType w:val="hybridMultilevel"/>
    <w:tmpl w:val="DB9A2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6F0DDF"/>
    <w:multiLevelType w:val="multilevel"/>
    <w:tmpl w:val="C8D050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992D56"/>
    <w:multiLevelType w:val="multilevel"/>
    <w:tmpl w:val="570E2ED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91DA3"/>
    <w:multiLevelType w:val="hybridMultilevel"/>
    <w:tmpl w:val="9D9CF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EE2D49"/>
    <w:multiLevelType w:val="hybridMultilevel"/>
    <w:tmpl w:val="091A7290"/>
    <w:lvl w:ilvl="0" w:tplc="04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4" w15:restartNumberingAfterBreak="0">
    <w:nsid w:val="4E6E0889"/>
    <w:multiLevelType w:val="hybridMultilevel"/>
    <w:tmpl w:val="2DE869EC"/>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25" w15:restartNumberingAfterBreak="0">
    <w:nsid w:val="4E9616E1"/>
    <w:multiLevelType w:val="hybridMultilevel"/>
    <w:tmpl w:val="EA50B47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4FFE1739"/>
    <w:multiLevelType w:val="hybridMultilevel"/>
    <w:tmpl w:val="7396A1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6622662"/>
    <w:multiLevelType w:val="multilevel"/>
    <w:tmpl w:val="BFA80F5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57DF55D7"/>
    <w:multiLevelType w:val="hybridMultilevel"/>
    <w:tmpl w:val="A964FF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8046062"/>
    <w:multiLevelType w:val="hybridMultilevel"/>
    <w:tmpl w:val="D7381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B5A66"/>
    <w:multiLevelType w:val="hybridMultilevel"/>
    <w:tmpl w:val="9C92376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15:restartNumberingAfterBreak="0">
    <w:nsid w:val="5E110BF7"/>
    <w:multiLevelType w:val="multilevel"/>
    <w:tmpl w:val="552600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B93185"/>
    <w:multiLevelType w:val="multilevel"/>
    <w:tmpl w:val="017AEE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FB697E"/>
    <w:multiLevelType w:val="hybridMultilevel"/>
    <w:tmpl w:val="86F4B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83DB5"/>
    <w:multiLevelType w:val="multilevel"/>
    <w:tmpl w:val="E0DC0F10"/>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D91119"/>
    <w:multiLevelType w:val="hybridMultilevel"/>
    <w:tmpl w:val="E0DABB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B5A3669"/>
    <w:multiLevelType w:val="hybridMultilevel"/>
    <w:tmpl w:val="506A48EA"/>
    <w:lvl w:ilvl="0" w:tplc="A336FC7E">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EF15940"/>
    <w:multiLevelType w:val="hybridMultilevel"/>
    <w:tmpl w:val="8850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FD3244"/>
    <w:multiLevelType w:val="hybridMultilevel"/>
    <w:tmpl w:val="9D9CF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C05FF6"/>
    <w:multiLevelType w:val="hybridMultilevel"/>
    <w:tmpl w:val="BEA0A5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4900DB7"/>
    <w:multiLevelType w:val="hybridMultilevel"/>
    <w:tmpl w:val="C16E2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4D0746"/>
    <w:multiLevelType w:val="hybridMultilevel"/>
    <w:tmpl w:val="19E60A00"/>
    <w:lvl w:ilvl="0" w:tplc="23F286A6">
      <w:start w:val="180"/>
      <w:numFmt w:val="bullet"/>
      <w:lvlText w:val="-"/>
      <w:lvlJc w:val="left"/>
      <w:pPr>
        <w:ind w:left="1584" w:hanging="360"/>
      </w:pPr>
      <w:rPr>
        <w:rFonts w:ascii="Arial" w:eastAsia="Times New Roman" w:hAnsi="Arial" w:cs="Arial" w:hint="default"/>
      </w:rPr>
    </w:lvl>
    <w:lvl w:ilvl="1" w:tplc="40090003" w:tentative="1">
      <w:start w:val="1"/>
      <w:numFmt w:val="bullet"/>
      <w:lvlText w:val="o"/>
      <w:lvlJc w:val="left"/>
      <w:pPr>
        <w:ind w:left="2304" w:hanging="360"/>
      </w:pPr>
      <w:rPr>
        <w:rFonts w:ascii="Courier New" w:hAnsi="Courier New" w:cs="Courier New" w:hint="default"/>
      </w:rPr>
    </w:lvl>
    <w:lvl w:ilvl="2" w:tplc="40090005" w:tentative="1">
      <w:start w:val="1"/>
      <w:numFmt w:val="bullet"/>
      <w:lvlText w:val=""/>
      <w:lvlJc w:val="left"/>
      <w:pPr>
        <w:ind w:left="3024" w:hanging="360"/>
      </w:pPr>
      <w:rPr>
        <w:rFonts w:ascii="Wingdings" w:hAnsi="Wingdings" w:hint="default"/>
      </w:rPr>
    </w:lvl>
    <w:lvl w:ilvl="3" w:tplc="40090001" w:tentative="1">
      <w:start w:val="1"/>
      <w:numFmt w:val="bullet"/>
      <w:lvlText w:val=""/>
      <w:lvlJc w:val="left"/>
      <w:pPr>
        <w:ind w:left="3744" w:hanging="360"/>
      </w:pPr>
      <w:rPr>
        <w:rFonts w:ascii="Symbol" w:hAnsi="Symbol" w:hint="default"/>
      </w:rPr>
    </w:lvl>
    <w:lvl w:ilvl="4" w:tplc="40090003" w:tentative="1">
      <w:start w:val="1"/>
      <w:numFmt w:val="bullet"/>
      <w:lvlText w:val="o"/>
      <w:lvlJc w:val="left"/>
      <w:pPr>
        <w:ind w:left="4464" w:hanging="360"/>
      </w:pPr>
      <w:rPr>
        <w:rFonts w:ascii="Courier New" w:hAnsi="Courier New" w:cs="Courier New" w:hint="default"/>
      </w:rPr>
    </w:lvl>
    <w:lvl w:ilvl="5" w:tplc="40090005" w:tentative="1">
      <w:start w:val="1"/>
      <w:numFmt w:val="bullet"/>
      <w:lvlText w:val=""/>
      <w:lvlJc w:val="left"/>
      <w:pPr>
        <w:ind w:left="5184" w:hanging="360"/>
      </w:pPr>
      <w:rPr>
        <w:rFonts w:ascii="Wingdings" w:hAnsi="Wingdings" w:hint="default"/>
      </w:rPr>
    </w:lvl>
    <w:lvl w:ilvl="6" w:tplc="40090001" w:tentative="1">
      <w:start w:val="1"/>
      <w:numFmt w:val="bullet"/>
      <w:lvlText w:val=""/>
      <w:lvlJc w:val="left"/>
      <w:pPr>
        <w:ind w:left="5904" w:hanging="360"/>
      </w:pPr>
      <w:rPr>
        <w:rFonts w:ascii="Symbol" w:hAnsi="Symbol" w:hint="default"/>
      </w:rPr>
    </w:lvl>
    <w:lvl w:ilvl="7" w:tplc="40090003" w:tentative="1">
      <w:start w:val="1"/>
      <w:numFmt w:val="bullet"/>
      <w:lvlText w:val="o"/>
      <w:lvlJc w:val="left"/>
      <w:pPr>
        <w:ind w:left="6624" w:hanging="360"/>
      </w:pPr>
      <w:rPr>
        <w:rFonts w:ascii="Courier New" w:hAnsi="Courier New" w:cs="Courier New" w:hint="default"/>
      </w:rPr>
    </w:lvl>
    <w:lvl w:ilvl="8" w:tplc="40090005" w:tentative="1">
      <w:start w:val="1"/>
      <w:numFmt w:val="bullet"/>
      <w:lvlText w:val=""/>
      <w:lvlJc w:val="left"/>
      <w:pPr>
        <w:ind w:left="7344" w:hanging="360"/>
      </w:pPr>
      <w:rPr>
        <w:rFonts w:ascii="Wingdings" w:hAnsi="Wingdings" w:hint="default"/>
      </w:rPr>
    </w:lvl>
  </w:abstractNum>
  <w:abstractNum w:abstractNumId="42" w15:restartNumberingAfterBreak="0">
    <w:nsid w:val="7B925123"/>
    <w:multiLevelType w:val="hybridMultilevel"/>
    <w:tmpl w:val="E7043992"/>
    <w:lvl w:ilvl="0" w:tplc="40090001">
      <w:start w:val="1"/>
      <w:numFmt w:val="bullet"/>
      <w:lvlText w:val=""/>
      <w:lvlJc w:val="left"/>
      <w:pPr>
        <w:ind w:left="647" w:hanging="360"/>
      </w:pPr>
      <w:rPr>
        <w:rFonts w:ascii="Symbol" w:hAnsi="Symbol" w:hint="default"/>
      </w:rPr>
    </w:lvl>
    <w:lvl w:ilvl="1" w:tplc="40090003" w:tentative="1">
      <w:start w:val="1"/>
      <w:numFmt w:val="bullet"/>
      <w:lvlText w:val="o"/>
      <w:lvlJc w:val="left"/>
      <w:pPr>
        <w:ind w:left="1367" w:hanging="360"/>
      </w:pPr>
      <w:rPr>
        <w:rFonts w:ascii="Courier New" w:hAnsi="Courier New" w:cs="Courier New" w:hint="default"/>
      </w:rPr>
    </w:lvl>
    <w:lvl w:ilvl="2" w:tplc="40090005" w:tentative="1">
      <w:start w:val="1"/>
      <w:numFmt w:val="bullet"/>
      <w:lvlText w:val=""/>
      <w:lvlJc w:val="left"/>
      <w:pPr>
        <w:ind w:left="2087" w:hanging="360"/>
      </w:pPr>
      <w:rPr>
        <w:rFonts w:ascii="Wingdings" w:hAnsi="Wingdings" w:hint="default"/>
      </w:rPr>
    </w:lvl>
    <w:lvl w:ilvl="3" w:tplc="40090001" w:tentative="1">
      <w:start w:val="1"/>
      <w:numFmt w:val="bullet"/>
      <w:lvlText w:val=""/>
      <w:lvlJc w:val="left"/>
      <w:pPr>
        <w:ind w:left="2807" w:hanging="360"/>
      </w:pPr>
      <w:rPr>
        <w:rFonts w:ascii="Symbol" w:hAnsi="Symbol" w:hint="default"/>
      </w:rPr>
    </w:lvl>
    <w:lvl w:ilvl="4" w:tplc="40090003" w:tentative="1">
      <w:start w:val="1"/>
      <w:numFmt w:val="bullet"/>
      <w:lvlText w:val="o"/>
      <w:lvlJc w:val="left"/>
      <w:pPr>
        <w:ind w:left="3527" w:hanging="360"/>
      </w:pPr>
      <w:rPr>
        <w:rFonts w:ascii="Courier New" w:hAnsi="Courier New" w:cs="Courier New" w:hint="default"/>
      </w:rPr>
    </w:lvl>
    <w:lvl w:ilvl="5" w:tplc="40090005" w:tentative="1">
      <w:start w:val="1"/>
      <w:numFmt w:val="bullet"/>
      <w:lvlText w:val=""/>
      <w:lvlJc w:val="left"/>
      <w:pPr>
        <w:ind w:left="4247" w:hanging="360"/>
      </w:pPr>
      <w:rPr>
        <w:rFonts w:ascii="Wingdings" w:hAnsi="Wingdings" w:hint="default"/>
      </w:rPr>
    </w:lvl>
    <w:lvl w:ilvl="6" w:tplc="40090001" w:tentative="1">
      <w:start w:val="1"/>
      <w:numFmt w:val="bullet"/>
      <w:lvlText w:val=""/>
      <w:lvlJc w:val="left"/>
      <w:pPr>
        <w:ind w:left="4967" w:hanging="360"/>
      </w:pPr>
      <w:rPr>
        <w:rFonts w:ascii="Symbol" w:hAnsi="Symbol" w:hint="default"/>
      </w:rPr>
    </w:lvl>
    <w:lvl w:ilvl="7" w:tplc="40090003" w:tentative="1">
      <w:start w:val="1"/>
      <w:numFmt w:val="bullet"/>
      <w:lvlText w:val="o"/>
      <w:lvlJc w:val="left"/>
      <w:pPr>
        <w:ind w:left="5687" w:hanging="360"/>
      </w:pPr>
      <w:rPr>
        <w:rFonts w:ascii="Courier New" w:hAnsi="Courier New" w:cs="Courier New" w:hint="default"/>
      </w:rPr>
    </w:lvl>
    <w:lvl w:ilvl="8" w:tplc="40090005" w:tentative="1">
      <w:start w:val="1"/>
      <w:numFmt w:val="bullet"/>
      <w:lvlText w:val=""/>
      <w:lvlJc w:val="left"/>
      <w:pPr>
        <w:ind w:left="6407" w:hanging="360"/>
      </w:pPr>
      <w:rPr>
        <w:rFonts w:ascii="Wingdings" w:hAnsi="Wingdings" w:hint="default"/>
      </w:rPr>
    </w:lvl>
  </w:abstractNum>
  <w:abstractNum w:abstractNumId="43" w15:restartNumberingAfterBreak="0">
    <w:nsid w:val="7D7A1055"/>
    <w:multiLevelType w:val="hybridMultilevel"/>
    <w:tmpl w:val="716CB4CA"/>
    <w:lvl w:ilvl="0" w:tplc="04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num w:numId="1">
    <w:abstractNumId w:val="23"/>
  </w:num>
  <w:num w:numId="2">
    <w:abstractNumId w:val="20"/>
  </w:num>
  <w:num w:numId="3">
    <w:abstractNumId w:val="14"/>
  </w:num>
  <w:num w:numId="4">
    <w:abstractNumId w:val="11"/>
  </w:num>
  <w:num w:numId="5">
    <w:abstractNumId w:val="43"/>
  </w:num>
  <w:num w:numId="6">
    <w:abstractNumId w:val="32"/>
  </w:num>
  <w:num w:numId="7">
    <w:abstractNumId w:val="16"/>
  </w:num>
  <w:num w:numId="8">
    <w:abstractNumId w:val="12"/>
  </w:num>
  <w:num w:numId="9">
    <w:abstractNumId w:val="27"/>
  </w:num>
  <w:num w:numId="10">
    <w:abstractNumId w:val="36"/>
  </w:num>
  <w:num w:numId="11">
    <w:abstractNumId w:val="2"/>
  </w:num>
  <w:num w:numId="12">
    <w:abstractNumId w:val="33"/>
  </w:num>
  <w:num w:numId="13">
    <w:abstractNumId w:val="13"/>
  </w:num>
  <w:num w:numId="14">
    <w:abstractNumId w:val="22"/>
  </w:num>
  <w:num w:numId="15">
    <w:abstractNumId w:val="0"/>
  </w:num>
  <w:num w:numId="16">
    <w:abstractNumId w:val="38"/>
  </w:num>
  <w:num w:numId="17">
    <w:abstractNumId w:val="1"/>
  </w:num>
  <w:num w:numId="18">
    <w:abstractNumId w:val="19"/>
  </w:num>
  <w:num w:numId="19">
    <w:abstractNumId w:val="12"/>
  </w:num>
  <w:num w:numId="20">
    <w:abstractNumId w:val="12"/>
  </w:num>
  <w:num w:numId="21">
    <w:abstractNumId w:val="12"/>
  </w:num>
  <w:num w:numId="22">
    <w:abstractNumId w:val="29"/>
  </w:num>
  <w:num w:numId="23">
    <w:abstractNumId w:val="40"/>
  </w:num>
  <w:num w:numId="24">
    <w:abstractNumId w:val="25"/>
  </w:num>
  <w:num w:numId="25">
    <w:abstractNumId w:val="30"/>
  </w:num>
  <w:num w:numId="26">
    <w:abstractNumId w:val="17"/>
  </w:num>
  <w:num w:numId="27">
    <w:abstractNumId w:val="26"/>
  </w:num>
  <w:num w:numId="28">
    <w:abstractNumId w:val="35"/>
  </w:num>
  <w:num w:numId="29">
    <w:abstractNumId w:val="3"/>
  </w:num>
  <w:num w:numId="30">
    <w:abstractNumId w:val="42"/>
  </w:num>
  <w:num w:numId="31">
    <w:abstractNumId w:val="39"/>
  </w:num>
  <w:num w:numId="32">
    <w:abstractNumId w:val="28"/>
  </w:num>
  <w:num w:numId="33">
    <w:abstractNumId w:val="21"/>
  </w:num>
  <w:num w:numId="34">
    <w:abstractNumId w:val="9"/>
  </w:num>
  <w:num w:numId="35">
    <w:abstractNumId w:val="34"/>
  </w:num>
  <w:num w:numId="36">
    <w:abstractNumId w:val="6"/>
  </w:num>
  <w:num w:numId="37">
    <w:abstractNumId w:val="41"/>
  </w:num>
  <w:num w:numId="38">
    <w:abstractNumId w:val="31"/>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24"/>
  </w:num>
  <w:num w:numId="42">
    <w:abstractNumId w:val="8"/>
  </w:num>
  <w:num w:numId="43">
    <w:abstractNumId w:val="15"/>
  </w:num>
  <w:num w:numId="44">
    <w:abstractNumId w:val="7"/>
  </w:num>
  <w:num w:numId="45">
    <w:abstractNumId w:val="12"/>
  </w:num>
  <w:num w:numId="46">
    <w:abstractNumId w:val="4"/>
  </w:num>
  <w:num w:numId="47">
    <w:abstractNumId w:val="10"/>
  </w:num>
  <w:num w:numId="4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590"/>
    <w:rsid w:val="000001AC"/>
    <w:rsid w:val="0000036B"/>
    <w:rsid w:val="000008D3"/>
    <w:rsid w:val="0000156F"/>
    <w:rsid w:val="00005A98"/>
    <w:rsid w:val="0001534F"/>
    <w:rsid w:val="00025ACF"/>
    <w:rsid w:val="000270C7"/>
    <w:rsid w:val="000273F2"/>
    <w:rsid w:val="00041384"/>
    <w:rsid w:val="00050C1D"/>
    <w:rsid w:val="000522FC"/>
    <w:rsid w:val="00053CCC"/>
    <w:rsid w:val="000564F4"/>
    <w:rsid w:val="0005790E"/>
    <w:rsid w:val="00062D0B"/>
    <w:rsid w:val="0007381A"/>
    <w:rsid w:val="00081B1E"/>
    <w:rsid w:val="00083461"/>
    <w:rsid w:val="000904D4"/>
    <w:rsid w:val="000949C3"/>
    <w:rsid w:val="00094ECE"/>
    <w:rsid w:val="000A30FF"/>
    <w:rsid w:val="000A3BEE"/>
    <w:rsid w:val="000A480B"/>
    <w:rsid w:val="000B3462"/>
    <w:rsid w:val="000C5D4E"/>
    <w:rsid w:val="000C6E00"/>
    <w:rsid w:val="000C778E"/>
    <w:rsid w:val="000D1C47"/>
    <w:rsid w:val="000D4710"/>
    <w:rsid w:val="000D62BB"/>
    <w:rsid w:val="000D7E2C"/>
    <w:rsid w:val="000E63B7"/>
    <w:rsid w:val="000F4F5A"/>
    <w:rsid w:val="000F6923"/>
    <w:rsid w:val="001034D5"/>
    <w:rsid w:val="001069E7"/>
    <w:rsid w:val="0011087D"/>
    <w:rsid w:val="00110A40"/>
    <w:rsid w:val="00110C61"/>
    <w:rsid w:val="001209A6"/>
    <w:rsid w:val="001213D7"/>
    <w:rsid w:val="00122578"/>
    <w:rsid w:val="00137BE6"/>
    <w:rsid w:val="00143CE0"/>
    <w:rsid w:val="00147121"/>
    <w:rsid w:val="00151A39"/>
    <w:rsid w:val="0015224A"/>
    <w:rsid w:val="001556E5"/>
    <w:rsid w:val="00160822"/>
    <w:rsid w:val="0016785F"/>
    <w:rsid w:val="001707D1"/>
    <w:rsid w:val="001770B8"/>
    <w:rsid w:val="00190458"/>
    <w:rsid w:val="001A2549"/>
    <w:rsid w:val="001B61FA"/>
    <w:rsid w:val="001D5A0D"/>
    <w:rsid w:val="001E1A8D"/>
    <w:rsid w:val="001E4E88"/>
    <w:rsid w:val="001F00A3"/>
    <w:rsid w:val="001F1ECB"/>
    <w:rsid w:val="002334A1"/>
    <w:rsid w:val="00240AD6"/>
    <w:rsid w:val="00250CA6"/>
    <w:rsid w:val="00251005"/>
    <w:rsid w:val="002541EC"/>
    <w:rsid w:val="0027122B"/>
    <w:rsid w:val="00274F59"/>
    <w:rsid w:val="00275B6F"/>
    <w:rsid w:val="0028781D"/>
    <w:rsid w:val="00294F25"/>
    <w:rsid w:val="002A4108"/>
    <w:rsid w:val="002C3C72"/>
    <w:rsid w:val="002C4164"/>
    <w:rsid w:val="002C630D"/>
    <w:rsid w:val="002E5E55"/>
    <w:rsid w:val="002F3AFB"/>
    <w:rsid w:val="002F7146"/>
    <w:rsid w:val="00307B20"/>
    <w:rsid w:val="00307F6C"/>
    <w:rsid w:val="003141B5"/>
    <w:rsid w:val="00314D1C"/>
    <w:rsid w:val="00322D2D"/>
    <w:rsid w:val="00331129"/>
    <w:rsid w:val="0033217E"/>
    <w:rsid w:val="00336590"/>
    <w:rsid w:val="003369FE"/>
    <w:rsid w:val="00352A6D"/>
    <w:rsid w:val="00356692"/>
    <w:rsid w:val="0036501F"/>
    <w:rsid w:val="0036768E"/>
    <w:rsid w:val="003677A9"/>
    <w:rsid w:val="00374D12"/>
    <w:rsid w:val="0037580F"/>
    <w:rsid w:val="00385D61"/>
    <w:rsid w:val="00396518"/>
    <w:rsid w:val="003C334A"/>
    <w:rsid w:val="003C4316"/>
    <w:rsid w:val="003C6ECB"/>
    <w:rsid w:val="003D727E"/>
    <w:rsid w:val="003E168D"/>
    <w:rsid w:val="003E344E"/>
    <w:rsid w:val="003E780D"/>
    <w:rsid w:val="003F1BB3"/>
    <w:rsid w:val="003F337D"/>
    <w:rsid w:val="003F54B0"/>
    <w:rsid w:val="003F56D2"/>
    <w:rsid w:val="003F599A"/>
    <w:rsid w:val="003F6595"/>
    <w:rsid w:val="0042342C"/>
    <w:rsid w:val="0042428C"/>
    <w:rsid w:val="00427F62"/>
    <w:rsid w:val="004309D2"/>
    <w:rsid w:val="00436A7B"/>
    <w:rsid w:val="004427C8"/>
    <w:rsid w:val="00442E96"/>
    <w:rsid w:val="004601C3"/>
    <w:rsid w:val="004609B4"/>
    <w:rsid w:val="00466007"/>
    <w:rsid w:val="00480CD3"/>
    <w:rsid w:val="0048501C"/>
    <w:rsid w:val="00487920"/>
    <w:rsid w:val="00496AB8"/>
    <w:rsid w:val="004A1DDB"/>
    <w:rsid w:val="004C0CA6"/>
    <w:rsid w:val="004E013D"/>
    <w:rsid w:val="004E6481"/>
    <w:rsid w:val="004E7C06"/>
    <w:rsid w:val="004F47EA"/>
    <w:rsid w:val="00536502"/>
    <w:rsid w:val="005418B9"/>
    <w:rsid w:val="00541B25"/>
    <w:rsid w:val="00542D4E"/>
    <w:rsid w:val="00544DF8"/>
    <w:rsid w:val="00550B20"/>
    <w:rsid w:val="00552426"/>
    <w:rsid w:val="005561D2"/>
    <w:rsid w:val="00565252"/>
    <w:rsid w:val="005671B0"/>
    <w:rsid w:val="005822DE"/>
    <w:rsid w:val="005879C3"/>
    <w:rsid w:val="005931E9"/>
    <w:rsid w:val="005B1275"/>
    <w:rsid w:val="005D44DA"/>
    <w:rsid w:val="005F4B48"/>
    <w:rsid w:val="005F7982"/>
    <w:rsid w:val="0060751C"/>
    <w:rsid w:val="00607942"/>
    <w:rsid w:val="006277A4"/>
    <w:rsid w:val="006405ED"/>
    <w:rsid w:val="00640AB4"/>
    <w:rsid w:val="0064680C"/>
    <w:rsid w:val="006529C5"/>
    <w:rsid w:val="0065709A"/>
    <w:rsid w:val="00657F24"/>
    <w:rsid w:val="00666DBD"/>
    <w:rsid w:val="00680C9A"/>
    <w:rsid w:val="00683F72"/>
    <w:rsid w:val="00684F26"/>
    <w:rsid w:val="0068641C"/>
    <w:rsid w:val="00687DCB"/>
    <w:rsid w:val="006956EE"/>
    <w:rsid w:val="00697F99"/>
    <w:rsid w:val="006A57AB"/>
    <w:rsid w:val="006A6DD6"/>
    <w:rsid w:val="006B4140"/>
    <w:rsid w:val="006B7ED2"/>
    <w:rsid w:val="006B7F06"/>
    <w:rsid w:val="006C5CAC"/>
    <w:rsid w:val="006C7240"/>
    <w:rsid w:val="006D2D15"/>
    <w:rsid w:val="006E46B3"/>
    <w:rsid w:val="006E7244"/>
    <w:rsid w:val="006F66C2"/>
    <w:rsid w:val="007115D6"/>
    <w:rsid w:val="00712084"/>
    <w:rsid w:val="00720E89"/>
    <w:rsid w:val="00723C6D"/>
    <w:rsid w:val="007268EA"/>
    <w:rsid w:val="00730E7A"/>
    <w:rsid w:val="007403AC"/>
    <w:rsid w:val="007438DD"/>
    <w:rsid w:val="007449F5"/>
    <w:rsid w:val="00745120"/>
    <w:rsid w:val="00753A45"/>
    <w:rsid w:val="00754333"/>
    <w:rsid w:val="00757DD0"/>
    <w:rsid w:val="007671FD"/>
    <w:rsid w:val="00780030"/>
    <w:rsid w:val="00793252"/>
    <w:rsid w:val="0079325C"/>
    <w:rsid w:val="007A5024"/>
    <w:rsid w:val="007B25FF"/>
    <w:rsid w:val="007B378C"/>
    <w:rsid w:val="007C05BC"/>
    <w:rsid w:val="007C0743"/>
    <w:rsid w:val="007C66A7"/>
    <w:rsid w:val="007C6C98"/>
    <w:rsid w:val="007C7A47"/>
    <w:rsid w:val="007D5F81"/>
    <w:rsid w:val="007D7915"/>
    <w:rsid w:val="007F06A4"/>
    <w:rsid w:val="007F08EC"/>
    <w:rsid w:val="007F315C"/>
    <w:rsid w:val="00802B01"/>
    <w:rsid w:val="00812612"/>
    <w:rsid w:val="00812861"/>
    <w:rsid w:val="00817E29"/>
    <w:rsid w:val="00833711"/>
    <w:rsid w:val="008346F7"/>
    <w:rsid w:val="00841B90"/>
    <w:rsid w:val="00841F00"/>
    <w:rsid w:val="00860EFE"/>
    <w:rsid w:val="0087682D"/>
    <w:rsid w:val="00883E20"/>
    <w:rsid w:val="00894DA0"/>
    <w:rsid w:val="00896FDB"/>
    <w:rsid w:val="008A019E"/>
    <w:rsid w:val="008A6F8B"/>
    <w:rsid w:val="008B15DF"/>
    <w:rsid w:val="008C1BC7"/>
    <w:rsid w:val="008D3C90"/>
    <w:rsid w:val="008D70FE"/>
    <w:rsid w:val="008E2452"/>
    <w:rsid w:val="008E290C"/>
    <w:rsid w:val="008E61B2"/>
    <w:rsid w:val="008E7AE1"/>
    <w:rsid w:val="008F2711"/>
    <w:rsid w:val="00945B5F"/>
    <w:rsid w:val="00946C51"/>
    <w:rsid w:val="00946D76"/>
    <w:rsid w:val="00950A7E"/>
    <w:rsid w:val="00954A3A"/>
    <w:rsid w:val="009557C8"/>
    <w:rsid w:val="0096299F"/>
    <w:rsid w:val="00972065"/>
    <w:rsid w:val="00982444"/>
    <w:rsid w:val="00982A87"/>
    <w:rsid w:val="009A1514"/>
    <w:rsid w:val="009A71F7"/>
    <w:rsid w:val="009A76F6"/>
    <w:rsid w:val="009B5B69"/>
    <w:rsid w:val="009C46AE"/>
    <w:rsid w:val="009C5B54"/>
    <w:rsid w:val="009D088D"/>
    <w:rsid w:val="009E24DC"/>
    <w:rsid w:val="009E48C5"/>
    <w:rsid w:val="00A014A1"/>
    <w:rsid w:val="00A04016"/>
    <w:rsid w:val="00A13EE5"/>
    <w:rsid w:val="00A238BF"/>
    <w:rsid w:val="00A23E4E"/>
    <w:rsid w:val="00A256F9"/>
    <w:rsid w:val="00A25B40"/>
    <w:rsid w:val="00A3730B"/>
    <w:rsid w:val="00A47F87"/>
    <w:rsid w:val="00A5387F"/>
    <w:rsid w:val="00A5489C"/>
    <w:rsid w:val="00A55348"/>
    <w:rsid w:val="00A56C7B"/>
    <w:rsid w:val="00A57856"/>
    <w:rsid w:val="00A60278"/>
    <w:rsid w:val="00A60B92"/>
    <w:rsid w:val="00A67601"/>
    <w:rsid w:val="00A74AE6"/>
    <w:rsid w:val="00A777E3"/>
    <w:rsid w:val="00A80E41"/>
    <w:rsid w:val="00A8588E"/>
    <w:rsid w:val="00A90019"/>
    <w:rsid w:val="00AA22E2"/>
    <w:rsid w:val="00AA2BF2"/>
    <w:rsid w:val="00AB0598"/>
    <w:rsid w:val="00AB4E6D"/>
    <w:rsid w:val="00AB6657"/>
    <w:rsid w:val="00AC7971"/>
    <w:rsid w:val="00AD21D2"/>
    <w:rsid w:val="00AD58B9"/>
    <w:rsid w:val="00AE43E1"/>
    <w:rsid w:val="00AF2D64"/>
    <w:rsid w:val="00B045BC"/>
    <w:rsid w:val="00B07E2E"/>
    <w:rsid w:val="00B1074B"/>
    <w:rsid w:val="00B12E6A"/>
    <w:rsid w:val="00B15BB7"/>
    <w:rsid w:val="00B16ADD"/>
    <w:rsid w:val="00B2153A"/>
    <w:rsid w:val="00B45795"/>
    <w:rsid w:val="00B51821"/>
    <w:rsid w:val="00B52775"/>
    <w:rsid w:val="00B52F69"/>
    <w:rsid w:val="00B84C78"/>
    <w:rsid w:val="00B865BE"/>
    <w:rsid w:val="00B92E68"/>
    <w:rsid w:val="00B97E01"/>
    <w:rsid w:val="00BA0F36"/>
    <w:rsid w:val="00BC04C5"/>
    <w:rsid w:val="00BC5944"/>
    <w:rsid w:val="00BC7878"/>
    <w:rsid w:val="00BD05CE"/>
    <w:rsid w:val="00BD1903"/>
    <w:rsid w:val="00BD7EE5"/>
    <w:rsid w:val="00BE185D"/>
    <w:rsid w:val="00BE34ED"/>
    <w:rsid w:val="00C010DC"/>
    <w:rsid w:val="00C011CE"/>
    <w:rsid w:val="00C019DB"/>
    <w:rsid w:val="00C01B02"/>
    <w:rsid w:val="00C065CC"/>
    <w:rsid w:val="00C15EE0"/>
    <w:rsid w:val="00C20D38"/>
    <w:rsid w:val="00C31009"/>
    <w:rsid w:val="00C41EBF"/>
    <w:rsid w:val="00C4283C"/>
    <w:rsid w:val="00C500F8"/>
    <w:rsid w:val="00C63E64"/>
    <w:rsid w:val="00C6550C"/>
    <w:rsid w:val="00C72A03"/>
    <w:rsid w:val="00C743D1"/>
    <w:rsid w:val="00C77A1A"/>
    <w:rsid w:val="00C819A5"/>
    <w:rsid w:val="00C842ED"/>
    <w:rsid w:val="00C87709"/>
    <w:rsid w:val="00C90DC6"/>
    <w:rsid w:val="00C963C5"/>
    <w:rsid w:val="00CA2FF4"/>
    <w:rsid w:val="00CC3EDD"/>
    <w:rsid w:val="00CD45B0"/>
    <w:rsid w:val="00CD54CB"/>
    <w:rsid w:val="00CD776E"/>
    <w:rsid w:val="00CF02BB"/>
    <w:rsid w:val="00CF284F"/>
    <w:rsid w:val="00D01ACF"/>
    <w:rsid w:val="00D03F13"/>
    <w:rsid w:val="00D11473"/>
    <w:rsid w:val="00D15BB0"/>
    <w:rsid w:val="00D40311"/>
    <w:rsid w:val="00D40997"/>
    <w:rsid w:val="00D41B73"/>
    <w:rsid w:val="00D503A8"/>
    <w:rsid w:val="00D512B3"/>
    <w:rsid w:val="00D52B15"/>
    <w:rsid w:val="00D534FA"/>
    <w:rsid w:val="00D605F4"/>
    <w:rsid w:val="00D86ACC"/>
    <w:rsid w:val="00D87EB2"/>
    <w:rsid w:val="00D945EE"/>
    <w:rsid w:val="00DC2A10"/>
    <w:rsid w:val="00DC6D75"/>
    <w:rsid w:val="00DD77DE"/>
    <w:rsid w:val="00DE27FF"/>
    <w:rsid w:val="00DE6628"/>
    <w:rsid w:val="00DF7BCD"/>
    <w:rsid w:val="00E032BE"/>
    <w:rsid w:val="00E14840"/>
    <w:rsid w:val="00E30375"/>
    <w:rsid w:val="00E36170"/>
    <w:rsid w:val="00E52819"/>
    <w:rsid w:val="00E61E29"/>
    <w:rsid w:val="00E67A6E"/>
    <w:rsid w:val="00E71614"/>
    <w:rsid w:val="00E748B8"/>
    <w:rsid w:val="00E8600C"/>
    <w:rsid w:val="00E908E1"/>
    <w:rsid w:val="00E90B40"/>
    <w:rsid w:val="00E930E7"/>
    <w:rsid w:val="00EA1AAC"/>
    <w:rsid w:val="00EA2A85"/>
    <w:rsid w:val="00EB291B"/>
    <w:rsid w:val="00EB5E96"/>
    <w:rsid w:val="00EC17C5"/>
    <w:rsid w:val="00EC293E"/>
    <w:rsid w:val="00EC49B7"/>
    <w:rsid w:val="00ED667B"/>
    <w:rsid w:val="00ED7271"/>
    <w:rsid w:val="00ED7EB9"/>
    <w:rsid w:val="00EE1CBA"/>
    <w:rsid w:val="00EE495F"/>
    <w:rsid w:val="00F069BA"/>
    <w:rsid w:val="00F10FF9"/>
    <w:rsid w:val="00F11694"/>
    <w:rsid w:val="00F11C22"/>
    <w:rsid w:val="00F203A2"/>
    <w:rsid w:val="00F2197E"/>
    <w:rsid w:val="00F2288E"/>
    <w:rsid w:val="00F31FFE"/>
    <w:rsid w:val="00F42BAD"/>
    <w:rsid w:val="00F45188"/>
    <w:rsid w:val="00F71B32"/>
    <w:rsid w:val="00F72B4D"/>
    <w:rsid w:val="00F72EA5"/>
    <w:rsid w:val="00F854AB"/>
    <w:rsid w:val="00F854B6"/>
    <w:rsid w:val="00F85FA7"/>
    <w:rsid w:val="00F90206"/>
    <w:rsid w:val="00F92F5A"/>
    <w:rsid w:val="00FA2AE3"/>
    <w:rsid w:val="00FA3D2E"/>
    <w:rsid w:val="00FB28C3"/>
    <w:rsid w:val="00FC5F1F"/>
    <w:rsid w:val="00FC7CA2"/>
    <w:rsid w:val="00FD1B6C"/>
    <w:rsid w:val="00FE01DB"/>
    <w:rsid w:val="00FE035B"/>
    <w:rsid w:val="00FE231D"/>
    <w:rsid w:val="00FE52AC"/>
    <w:rsid w:val="00FF00F4"/>
    <w:rsid w:val="00FF38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4A9CD"/>
  <w15:docId w15:val="{04ABE2E8-F63F-4BCE-938A-33601851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EA5"/>
    <w:pPr>
      <w:keepNext/>
      <w:keepLines/>
      <w:numPr>
        <w:numId w:val="8"/>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72EA5"/>
    <w:pPr>
      <w:keepNext/>
      <w:keepLines/>
      <w:numPr>
        <w:ilvl w:val="1"/>
        <w:numId w:val="8"/>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72EA5"/>
    <w:pPr>
      <w:keepNext/>
      <w:keepLines/>
      <w:numPr>
        <w:ilvl w:val="2"/>
        <w:numId w:val="8"/>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72EA5"/>
    <w:pPr>
      <w:keepNext/>
      <w:keepLines/>
      <w:numPr>
        <w:ilvl w:val="3"/>
        <w:numId w:val="8"/>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72EA5"/>
    <w:pPr>
      <w:keepNext/>
      <w:keepLines/>
      <w:numPr>
        <w:ilvl w:val="4"/>
        <w:numId w:val="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72EA5"/>
    <w:pPr>
      <w:keepNext/>
      <w:keepLines/>
      <w:numPr>
        <w:ilvl w:val="5"/>
        <w:numId w:val="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72EA5"/>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72EA5"/>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72EA5"/>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65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659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80C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0C9A"/>
  </w:style>
  <w:style w:type="paragraph" w:styleId="Footer">
    <w:name w:val="footer"/>
    <w:basedOn w:val="Normal"/>
    <w:link w:val="FooterChar"/>
    <w:uiPriority w:val="99"/>
    <w:unhideWhenUsed/>
    <w:rsid w:val="00680C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0C9A"/>
  </w:style>
  <w:style w:type="paragraph" w:styleId="ListParagraph">
    <w:name w:val="List Paragraph"/>
    <w:basedOn w:val="Normal"/>
    <w:uiPriority w:val="34"/>
    <w:qFormat/>
    <w:rsid w:val="00680C9A"/>
    <w:pPr>
      <w:spacing w:after="160" w:line="259" w:lineRule="auto"/>
      <w:ind w:left="720"/>
      <w:contextualSpacing/>
    </w:pPr>
    <w:rPr>
      <w:lang w:val="en-IN"/>
    </w:rPr>
  </w:style>
  <w:style w:type="character" w:styleId="CommentReference">
    <w:name w:val="annotation reference"/>
    <w:basedOn w:val="DefaultParagraphFont"/>
    <w:uiPriority w:val="99"/>
    <w:semiHidden/>
    <w:unhideWhenUsed/>
    <w:rsid w:val="006C7240"/>
    <w:rPr>
      <w:sz w:val="16"/>
      <w:szCs w:val="16"/>
    </w:rPr>
  </w:style>
  <w:style w:type="paragraph" w:styleId="CommentText">
    <w:name w:val="annotation text"/>
    <w:basedOn w:val="Normal"/>
    <w:link w:val="CommentTextChar"/>
    <w:uiPriority w:val="99"/>
    <w:semiHidden/>
    <w:unhideWhenUsed/>
    <w:rsid w:val="006C7240"/>
    <w:pPr>
      <w:spacing w:line="240" w:lineRule="auto"/>
    </w:pPr>
    <w:rPr>
      <w:sz w:val="20"/>
      <w:szCs w:val="20"/>
    </w:rPr>
  </w:style>
  <w:style w:type="character" w:customStyle="1" w:styleId="CommentTextChar">
    <w:name w:val="Comment Text Char"/>
    <w:basedOn w:val="DefaultParagraphFont"/>
    <w:link w:val="CommentText"/>
    <w:uiPriority w:val="99"/>
    <w:semiHidden/>
    <w:rsid w:val="006C7240"/>
    <w:rPr>
      <w:sz w:val="20"/>
      <w:szCs w:val="20"/>
    </w:rPr>
  </w:style>
  <w:style w:type="paragraph" w:styleId="CommentSubject">
    <w:name w:val="annotation subject"/>
    <w:basedOn w:val="CommentText"/>
    <w:next w:val="CommentText"/>
    <w:link w:val="CommentSubjectChar"/>
    <w:uiPriority w:val="99"/>
    <w:semiHidden/>
    <w:unhideWhenUsed/>
    <w:rsid w:val="006C7240"/>
    <w:rPr>
      <w:b/>
      <w:bCs/>
    </w:rPr>
  </w:style>
  <w:style w:type="character" w:customStyle="1" w:styleId="CommentSubjectChar">
    <w:name w:val="Comment Subject Char"/>
    <w:basedOn w:val="CommentTextChar"/>
    <w:link w:val="CommentSubject"/>
    <w:uiPriority w:val="99"/>
    <w:semiHidden/>
    <w:rsid w:val="006C7240"/>
    <w:rPr>
      <w:b/>
      <w:bCs/>
      <w:sz w:val="20"/>
      <w:szCs w:val="20"/>
    </w:rPr>
  </w:style>
  <w:style w:type="paragraph" w:styleId="BalloonText">
    <w:name w:val="Balloon Text"/>
    <w:basedOn w:val="Normal"/>
    <w:link w:val="BalloonTextChar"/>
    <w:uiPriority w:val="99"/>
    <w:semiHidden/>
    <w:unhideWhenUsed/>
    <w:rsid w:val="006C72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7240"/>
    <w:rPr>
      <w:rFonts w:ascii="Tahoma" w:hAnsi="Tahoma" w:cs="Tahoma"/>
      <w:sz w:val="16"/>
      <w:szCs w:val="16"/>
    </w:rPr>
  </w:style>
  <w:style w:type="character" w:customStyle="1" w:styleId="Heading1Char">
    <w:name w:val="Heading 1 Char"/>
    <w:basedOn w:val="DefaultParagraphFont"/>
    <w:link w:val="Heading1"/>
    <w:uiPriority w:val="9"/>
    <w:rsid w:val="00F72EA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72EA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72EA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F72EA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72EA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72EA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72EA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72EA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72EA5"/>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352A6D"/>
    <w:pPr>
      <w:spacing w:after="100"/>
    </w:pPr>
  </w:style>
  <w:style w:type="paragraph" w:styleId="TOC2">
    <w:name w:val="toc 2"/>
    <w:basedOn w:val="Normal"/>
    <w:next w:val="Normal"/>
    <w:autoRedefine/>
    <w:uiPriority w:val="39"/>
    <w:unhideWhenUsed/>
    <w:rsid w:val="00352A6D"/>
    <w:pPr>
      <w:spacing w:after="100"/>
      <w:ind w:left="220"/>
    </w:pPr>
  </w:style>
  <w:style w:type="character" w:styleId="Hyperlink">
    <w:name w:val="Hyperlink"/>
    <w:basedOn w:val="DefaultParagraphFont"/>
    <w:uiPriority w:val="99"/>
    <w:unhideWhenUsed/>
    <w:rsid w:val="00352A6D"/>
    <w:rPr>
      <w:color w:val="0000FF" w:themeColor="hyperlink"/>
      <w:u w:val="single"/>
    </w:rPr>
  </w:style>
  <w:style w:type="character" w:styleId="PageNumber">
    <w:name w:val="page number"/>
    <w:basedOn w:val="DefaultParagraphFont"/>
    <w:semiHidden/>
    <w:unhideWhenUsed/>
    <w:rsid w:val="001034D5"/>
  </w:style>
  <w:style w:type="character" w:customStyle="1" w:styleId="a-list-item">
    <w:name w:val="a-list-item"/>
    <w:basedOn w:val="DefaultParagraphFont"/>
    <w:rsid w:val="00753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12120">
      <w:bodyDiv w:val="1"/>
      <w:marLeft w:val="0"/>
      <w:marRight w:val="0"/>
      <w:marTop w:val="0"/>
      <w:marBottom w:val="0"/>
      <w:divBdr>
        <w:top w:val="none" w:sz="0" w:space="0" w:color="auto"/>
        <w:left w:val="none" w:sz="0" w:space="0" w:color="auto"/>
        <w:bottom w:val="none" w:sz="0" w:space="0" w:color="auto"/>
        <w:right w:val="none" w:sz="0" w:space="0" w:color="auto"/>
      </w:divBdr>
    </w:div>
    <w:div w:id="1045986764">
      <w:bodyDiv w:val="1"/>
      <w:marLeft w:val="0"/>
      <w:marRight w:val="0"/>
      <w:marTop w:val="0"/>
      <w:marBottom w:val="0"/>
      <w:divBdr>
        <w:top w:val="none" w:sz="0" w:space="0" w:color="auto"/>
        <w:left w:val="none" w:sz="0" w:space="0" w:color="auto"/>
        <w:bottom w:val="none" w:sz="0" w:space="0" w:color="auto"/>
        <w:right w:val="none" w:sz="0" w:space="0" w:color="auto"/>
      </w:divBdr>
    </w:div>
    <w:div w:id="1294553145">
      <w:bodyDiv w:val="1"/>
      <w:marLeft w:val="0"/>
      <w:marRight w:val="0"/>
      <w:marTop w:val="0"/>
      <w:marBottom w:val="0"/>
      <w:divBdr>
        <w:top w:val="none" w:sz="0" w:space="0" w:color="auto"/>
        <w:left w:val="none" w:sz="0" w:space="0" w:color="auto"/>
        <w:bottom w:val="none" w:sz="0" w:space="0" w:color="auto"/>
        <w:right w:val="none" w:sz="0" w:space="0" w:color="auto"/>
      </w:divBdr>
    </w:div>
    <w:div w:id="1409764312">
      <w:bodyDiv w:val="1"/>
      <w:marLeft w:val="0"/>
      <w:marRight w:val="0"/>
      <w:marTop w:val="0"/>
      <w:marBottom w:val="0"/>
      <w:divBdr>
        <w:top w:val="none" w:sz="0" w:space="0" w:color="auto"/>
        <w:left w:val="none" w:sz="0" w:space="0" w:color="auto"/>
        <w:bottom w:val="none" w:sz="0" w:space="0" w:color="auto"/>
        <w:right w:val="none" w:sz="0" w:space="0" w:color="auto"/>
      </w:divBdr>
    </w:div>
    <w:div w:id="1537933637">
      <w:bodyDiv w:val="1"/>
      <w:marLeft w:val="0"/>
      <w:marRight w:val="0"/>
      <w:marTop w:val="0"/>
      <w:marBottom w:val="0"/>
      <w:divBdr>
        <w:top w:val="none" w:sz="0" w:space="0" w:color="auto"/>
        <w:left w:val="none" w:sz="0" w:space="0" w:color="auto"/>
        <w:bottom w:val="none" w:sz="0" w:space="0" w:color="auto"/>
        <w:right w:val="none" w:sz="0" w:space="0" w:color="auto"/>
      </w:divBdr>
    </w:div>
    <w:div w:id="162215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nice.nicessm.org/"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FF5CB-4680-4373-8241-D99F26552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3756</Words>
  <Characters>21410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Sandeep</dc:creator>
  <cp:lastModifiedBy>Shimpa Kalra</cp:lastModifiedBy>
  <cp:revision>13</cp:revision>
  <cp:lastPrinted>2018-02-01T05:33:00Z</cp:lastPrinted>
  <dcterms:created xsi:type="dcterms:W3CDTF">2018-10-10T09:16:00Z</dcterms:created>
  <dcterms:modified xsi:type="dcterms:W3CDTF">2018-10-31T08:28:00Z</dcterms:modified>
</cp:coreProperties>
</file>